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E67B" w14:textId="6F4A9544" w:rsidR="00543396" w:rsidRDefault="003068CB" w:rsidP="003068CB">
      <w:pPr>
        <w:spacing w:after="0" w:line="360" w:lineRule="auto"/>
        <w:jc w:val="center"/>
        <w:rPr>
          <w:rFonts w:ascii="Calibri Light" w:eastAsia="Times New Roman" w:hAnsi="Calibri Light" w:cs="Arial"/>
          <w:b/>
          <w:sz w:val="28"/>
          <w:szCs w:val="28"/>
        </w:rPr>
      </w:pPr>
      <w:r w:rsidRPr="003328EB">
        <w:rPr>
          <w:rFonts w:ascii="Calibri Light" w:eastAsia="Times New Roman" w:hAnsi="Calibri Light" w:cs="Arial"/>
          <w:b/>
          <w:sz w:val="28"/>
          <w:szCs w:val="28"/>
        </w:rPr>
        <w:t>E</w:t>
      </w:r>
      <w:r w:rsidR="003328EB" w:rsidRPr="003328EB">
        <w:rPr>
          <w:rFonts w:ascii="Calibri Light" w:eastAsia="Times New Roman" w:hAnsi="Calibri Light" w:cs="Arial"/>
          <w:b/>
          <w:sz w:val="28"/>
          <w:szCs w:val="28"/>
        </w:rPr>
        <w:t>dital do Processo Seletivo</w:t>
      </w:r>
      <w:r w:rsidRPr="003328EB">
        <w:rPr>
          <w:rFonts w:ascii="Calibri Light" w:eastAsia="Times New Roman" w:hAnsi="Calibri Light" w:cs="Arial"/>
          <w:b/>
          <w:sz w:val="28"/>
          <w:szCs w:val="28"/>
        </w:rPr>
        <w:t xml:space="preserve"> S</w:t>
      </w:r>
      <w:r w:rsidR="003328EB" w:rsidRPr="003328EB">
        <w:rPr>
          <w:rFonts w:ascii="Calibri Light" w:eastAsia="Times New Roman" w:hAnsi="Calibri Light" w:cs="Arial"/>
          <w:b/>
          <w:sz w:val="28"/>
          <w:szCs w:val="28"/>
        </w:rPr>
        <w:t>implificado n</w:t>
      </w:r>
      <w:r w:rsidRPr="003328EB">
        <w:rPr>
          <w:rFonts w:ascii="Calibri Light" w:eastAsia="Times New Roman" w:hAnsi="Calibri Light" w:cs="Arial"/>
          <w:b/>
          <w:sz w:val="28"/>
          <w:szCs w:val="28"/>
        </w:rPr>
        <w:t>º 0</w:t>
      </w:r>
      <w:r w:rsidR="00826E36" w:rsidRPr="003328EB">
        <w:rPr>
          <w:rFonts w:ascii="Calibri Light" w:eastAsia="Times New Roman" w:hAnsi="Calibri Light" w:cs="Arial"/>
          <w:b/>
          <w:sz w:val="28"/>
          <w:szCs w:val="28"/>
        </w:rPr>
        <w:t>0</w:t>
      </w:r>
      <w:r w:rsidR="00083F1C">
        <w:rPr>
          <w:rFonts w:ascii="Calibri Light" w:eastAsia="Times New Roman" w:hAnsi="Calibri Light" w:cs="Arial"/>
          <w:b/>
          <w:sz w:val="28"/>
          <w:szCs w:val="28"/>
        </w:rPr>
        <w:t>2</w:t>
      </w:r>
      <w:r w:rsidRPr="003328EB">
        <w:rPr>
          <w:rFonts w:ascii="Calibri Light" w:eastAsia="Times New Roman" w:hAnsi="Calibri Light" w:cs="Arial"/>
          <w:b/>
          <w:sz w:val="28"/>
          <w:szCs w:val="28"/>
        </w:rPr>
        <w:t>/20</w:t>
      </w:r>
      <w:r w:rsidR="00826E36" w:rsidRPr="003328EB">
        <w:rPr>
          <w:rFonts w:ascii="Calibri Light" w:eastAsia="Times New Roman" w:hAnsi="Calibri Light" w:cs="Arial"/>
          <w:b/>
          <w:sz w:val="28"/>
          <w:szCs w:val="28"/>
        </w:rPr>
        <w:t>2</w:t>
      </w:r>
      <w:r w:rsidR="00C404D4">
        <w:rPr>
          <w:rFonts w:ascii="Calibri Light" w:eastAsia="Times New Roman" w:hAnsi="Calibri Light" w:cs="Arial"/>
          <w:b/>
          <w:sz w:val="28"/>
          <w:szCs w:val="28"/>
        </w:rPr>
        <w:t>4</w:t>
      </w:r>
    </w:p>
    <w:p w14:paraId="363DC870" w14:textId="77777777" w:rsidR="003068CB" w:rsidRPr="003328EB" w:rsidRDefault="003068CB" w:rsidP="003068CB">
      <w:pPr>
        <w:spacing w:after="0" w:line="36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r w:rsidRPr="003328EB">
        <w:rPr>
          <w:rFonts w:ascii="Calibri Light" w:eastAsia="Times New Roman" w:hAnsi="Calibri Light" w:cs="Arial"/>
          <w:b/>
          <w:sz w:val="24"/>
          <w:szCs w:val="24"/>
        </w:rPr>
        <w:t xml:space="preserve">MODALIDADE: ANÁLISE </w:t>
      </w:r>
      <w:r w:rsidR="00CE2BDC" w:rsidRPr="003328EB">
        <w:rPr>
          <w:rFonts w:ascii="Calibri Light" w:eastAsia="Times New Roman" w:hAnsi="Calibri Light" w:cs="Arial"/>
          <w:b/>
          <w:sz w:val="24"/>
          <w:szCs w:val="24"/>
        </w:rPr>
        <w:t>DE EXPERIÊNCIA</w:t>
      </w:r>
      <w:r w:rsidR="00184D80" w:rsidRPr="003328EB">
        <w:rPr>
          <w:rFonts w:ascii="Calibri Light" w:eastAsia="Times New Roman" w:hAnsi="Calibri Light" w:cs="Arial"/>
          <w:b/>
          <w:sz w:val="24"/>
          <w:szCs w:val="24"/>
        </w:rPr>
        <w:t xml:space="preserve"> E </w:t>
      </w:r>
      <w:r w:rsidR="003402CD" w:rsidRPr="003328EB">
        <w:rPr>
          <w:rFonts w:ascii="Calibri Light" w:eastAsia="Times New Roman" w:hAnsi="Calibri Light" w:cs="Arial"/>
          <w:b/>
          <w:sz w:val="24"/>
          <w:szCs w:val="24"/>
        </w:rPr>
        <w:t>DOCUMENTOS</w:t>
      </w:r>
    </w:p>
    <w:p w14:paraId="7B3F3CA9" w14:textId="77777777" w:rsidR="003068CB" w:rsidRPr="007A6726" w:rsidRDefault="003068CB" w:rsidP="00543396">
      <w:pPr>
        <w:spacing w:after="0" w:line="240" w:lineRule="auto"/>
        <w:rPr>
          <w:rFonts w:ascii="Calibri Light" w:eastAsia="Times New Roman" w:hAnsi="Calibri Light" w:cs="Arial"/>
        </w:rPr>
      </w:pPr>
    </w:p>
    <w:p w14:paraId="440726A4" w14:textId="789EC0D9" w:rsidR="003B1286" w:rsidRPr="007A6726" w:rsidRDefault="004E596C" w:rsidP="004E596C">
      <w:pPr>
        <w:spacing w:after="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 xml:space="preserve">O Município de </w:t>
      </w:r>
      <w:r w:rsidR="00072248">
        <w:rPr>
          <w:rFonts w:ascii="Calibri Light" w:eastAsia="Times New Roman" w:hAnsi="Calibri Light" w:cs="Arial"/>
        </w:rPr>
        <w:t>Olímpio Noronha/MG</w:t>
      </w:r>
      <w:r w:rsidRPr="007A6726">
        <w:rPr>
          <w:rFonts w:ascii="Calibri Light" w:eastAsia="Times New Roman" w:hAnsi="Calibri Light" w:cs="Arial"/>
        </w:rPr>
        <w:t>, pessoa jurídica de direito público, inscrita no CNPJ sob o nº 1</w:t>
      </w:r>
      <w:r w:rsidR="00072248">
        <w:rPr>
          <w:rFonts w:ascii="Calibri Light" w:eastAsia="Times New Roman" w:hAnsi="Calibri Light" w:cs="Arial"/>
        </w:rPr>
        <w:t>8.188.276/0001-00</w:t>
      </w:r>
      <w:r w:rsidR="00655992" w:rsidRPr="007A6726">
        <w:rPr>
          <w:rFonts w:ascii="Calibri Light" w:eastAsia="Times New Roman" w:hAnsi="Calibri Light" w:cs="Arial"/>
        </w:rPr>
        <w:t>, sediada na</w:t>
      </w:r>
      <w:r w:rsidR="00072248">
        <w:rPr>
          <w:rFonts w:ascii="Calibri Light" w:eastAsia="Times New Roman" w:hAnsi="Calibri Light" w:cs="Arial"/>
        </w:rPr>
        <w:t xml:space="preserve"> </w:t>
      </w:r>
      <w:r w:rsidR="00655992" w:rsidRPr="007A6726">
        <w:rPr>
          <w:rFonts w:ascii="Calibri Light" w:eastAsia="Times New Roman" w:hAnsi="Calibri Light" w:cs="Arial"/>
        </w:rPr>
        <w:t xml:space="preserve"> Rua </w:t>
      </w:r>
      <w:r w:rsidR="00072248">
        <w:rPr>
          <w:rFonts w:ascii="Calibri Light" w:eastAsia="Times New Roman" w:hAnsi="Calibri Light" w:cs="Arial"/>
        </w:rPr>
        <w:t xml:space="preserve">1º de Março, </w:t>
      </w:r>
      <w:r w:rsidR="00655992" w:rsidRPr="007A6726">
        <w:rPr>
          <w:rFonts w:ascii="Calibri Light" w:eastAsia="Times New Roman" w:hAnsi="Calibri Light" w:cs="Arial"/>
        </w:rPr>
        <w:t xml:space="preserve"> nº </w:t>
      </w:r>
      <w:r w:rsidR="00072248">
        <w:rPr>
          <w:rFonts w:ascii="Calibri Light" w:eastAsia="Times New Roman" w:hAnsi="Calibri Light" w:cs="Arial"/>
        </w:rPr>
        <w:t xml:space="preserve">415 </w:t>
      </w:r>
      <w:r w:rsidR="00655992" w:rsidRPr="007A6726">
        <w:rPr>
          <w:rFonts w:ascii="Calibri Light" w:eastAsia="Times New Roman" w:hAnsi="Calibri Light" w:cs="Arial"/>
        </w:rPr>
        <w:t xml:space="preserve"> </w:t>
      </w:r>
      <w:r w:rsidR="00072248">
        <w:rPr>
          <w:rFonts w:ascii="Calibri Light" w:eastAsia="Times New Roman" w:hAnsi="Calibri Light" w:cs="Arial"/>
        </w:rPr>
        <w:t>-</w:t>
      </w:r>
      <w:r w:rsidR="00655992" w:rsidRPr="007A6726">
        <w:rPr>
          <w:rFonts w:ascii="Calibri Light" w:eastAsia="Times New Roman" w:hAnsi="Calibri Light" w:cs="Arial"/>
        </w:rPr>
        <w:t xml:space="preserve"> </w:t>
      </w:r>
      <w:r w:rsidR="006A448F">
        <w:rPr>
          <w:rFonts w:ascii="Calibri Light" w:eastAsia="Times New Roman" w:hAnsi="Calibri Light" w:cs="Arial"/>
        </w:rPr>
        <w:t>C</w:t>
      </w:r>
      <w:r w:rsidR="00655992" w:rsidRPr="007A6726">
        <w:rPr>
          <w:rFonts w:ascii="Calibri Light" w:eastAsia="Times New Roman" w:hAnsi="Calibri Light" w:cs="Arial"/>
        </w:rPr>
        <w:t>entro, CEP 3748</w:t>
      </w:r>
      <w:r w:rsidR="006A448F">
        <w:rPr>
          <w:rFonts w:ascii="Calibri Light" w:eastAsia="Times New Roman" w:hAnsi="Calibri Light" w:cs="Arial"/>
        </w:rPr>
        <w:t>8</w:t>
      </w:r>
      <w:r w:rsidR="00655992" w:rsidRPr="007A6726">
        <w:rPr>
          <w:rFonts w:ascii="Calibri Light" w:eastAsia="Times New Roman" w:hAnsi="Calibri Light" w:cs="Arial"/>
        </w:rPr>
        <w:t xml:space="preserve">-000, representado por seu Prefeito Municipal, Senhor </w:t>
      </w:r>
      <w:r w:rsidR="006A448F">
        <w:rPr>
          <w:rFonts w:ascii="Calibri Light" w:eastAsia="Times New Roman" w:hAnsi="Calibri Light" w:cs="Arial"/>
        </w:rPr>
        <w:t>Mário Douglas  Oliveira Dias</w:t>
      </w:r>
      <w:r w:rsidR="00655992" w:rsidRPr="007A6726">
        <w:rPr>
          <w:rFonts w:ascii="Calibri Light" w:eastAsia="Times New Roman" w:hAnsi="Calibri Light" w:cs="Arial"/>
        </w:rPr>
        <w:t>, por intermédio d</w:t>
      </w:r>
      <w:r w:rsidR="006A448F">
        <w:rPr>
          <w:rFonts w:ascii="Calibri Light" w:eastAsia="Times New Roman" w:hAnsi="Calibri Light" w:cs="Arial"/>
        </w:rPr>
        <w:t xml:space="preserve">o </w:t>
      </w:r>
      <w:r w:rsidR="00655992" w:rsidRPr="007A6726">
        <w:rPr>
          <w:rFonts w:ascii="Calibri Light" w:eastAsia="Times New Roman" w:hAnsi="Calibri Light" w:cs="Arial"/>
        </w:rPr>
        <w:t xml:space="preserve"> </w:t>
      </w:r>
      <w:r w:rsidR="00184D80" w:rsidRPr="007A6726">
        <w:rPr>
          <w:rFonts w:ascii="Calibri Light" w:eastAsia="Times New Roman" w:hAnsi="Calibri Light" w:cs="Arial"/>
        </w:rPr>
        <w:t>D</w:t>
      </w:r>
      <w:r w:rsidR="006A448F">
        <w:rPr>
          <w:rFonts w:ascii="Calibri Light" w:eastAsia="Times New Roman" w:hAnsi="Calibri Light" w:cs="Arial"/>
        </w:rPr>
        <w:t xml:space="preserve">epartamento de </w:t>
      </w:r>
      <w:r w:rsidR="00C404D4">
        <w:rPr>
          <w:rFonts w:ascii="Calibri Light" w:eastAsia="Times New Roman" w:hAnsi="Calibri Light" w:cs="Arial"/>
        </w:rPr>
        <w:t>Saúde</w:t>
      </w:r>
      <w:r w:rsidR="00815A77" w:rsidRPr="007A6726">
        <w:rPr>
          <w:rFonts w:ascii="Calibri Light" w:eastAsia="Times New Roman" w:hAnsi="Calibri Light" w:cs="Arial"/>
        </w:rPr>
        <w:t xml:space="preserve">, no uso de suas atribuições legais, torna público que se encontram abertas as inscrições para o </w:t>
      </w:r>
      <w:r w:rsidR="005762AD">
        <w:rPr>
          <w:rFonts w:ascii="Calibri Light" w:eastAsia="Times New Roman" w:hAnsi="Calibri Light" w:cs="Arial"/>
        </w:rPr>
        <w:t>P</w:t>
      </w:r>
      <w:r w:rsidR="00815A77" w:rsidRPr="007A6726">
        <w:rPr>
          <w:rFonts w:ascii="Calibri Light" w:eastAsia="Times New Roman" w:hAnsi="Calibri Light" w:cs="Arial"/>
        </w:rPr>
        <w:t xml:space="preserve">rocesso </w:t>
      </w:r>
      <w:r w:rsidR="005762AD">
        <w:rPr>
          <w:rFonts w:ascii="Calibri Light" w:eastAsia="Times New Roman" w:hAnsi="Calibri Light" w:cs="Arial"/>
        </w:rPr>
        <w:t>S</w:t>
      </w:r>
      <w:r w:rsidR="00815A77" w:rsidRPr="007A6726">
        <w:rPr>
          <w:rFonts w:ascii="Calibri Light" w:eastAsia="Times New Roman" w:hAnsi="Calibri Light" w:cs="Arial"/>
        </w:rPr>
        <w:t xml:space="preserve">eletivo </w:t>
      </w:r>
      <w:r w:rsidR="005762AD">
        <w:rPr>
          <w:rFonts w:ascii="Calibri Light" w:eastAsia="Times New Roman" w:hAnsi="Calibri Light" w:cs="Arial"/>
        </w:rPr>
        <w:t>S</w:t>
      </w:r>
      <w:r w:rsidR="00815A77" w:rsidRPr="007A6726">
        <w:rPr>
          <w:rFonts w:ascii="Calibri Light" w:eastAsia="Times New Roman" w:hAnsi="Calibri Light" w:cs="Arial"/>
        </w:rPr>
        <w:t xml:space="preserve">implificado </w:t>
      </w:r>
      <w:r w:rsidR="00E614B9" w:rsidRPr="007A6726">
        <w:rPr>
          <w:rFonts w:ascii="Calibri Light" w:eastAsia="Times New Roman" w:hAnsi="Calibri Light" w:cs="Arial"/>
        </w:rPr>
        <w:t xml:space="preserve">visando ao provimento de VAGA POR PRAZO DETERMINADO, pela necessidade temporária e de excepcional interesse público </w:t>
      </w:r>
      <w:r w:rsidR="008A1EDF" w:rsidRPr="007A6726">
        <w:rPr>
          <w:rFonts w:ascii="Calibri Light" w:eastAsia="Times New Roman" w:hAnsi="Calibri Light" w:cs="Arial"/>
        </w:rPr>
        <w:t xml:space="preserve">do Município, </w:t>
      </w:r>
      <w:r w:rsidR="001601F9">
        <w:rPr>
          <w:rFonts w:ascii="Calibri Light" w:eastAsia="Times New Roman" w:hAnsi="Calibri Light" w:cs="Arial"/>
        </w:rPr>
        <w:t xml:space="preserve">em substituição de servidores efetivos em decorrência de licenças, </w:t>
      </w:r>
      <w:r w:rsidR="002B5C4A" w:rsidRPr="007A6726">
        <w:rPr>
          <w:rFonts w:ascii="Calibri Light" w:eastAsia="Times New Roman" w:hAnsi="Calibri Light" w:cs="Arial"/>
        </w:rPr>
        <w:t>mediante o disposto neste Edital</w:t>
      </w:r>
      <w:r w:rsidR="003B1286" w:rsidRPr="007A6726">
        <w:rPr>
          <w:rFonts w:ascii="Calibri Light" w:eastAsia="Times New Roman" w:hAnsi="Calibri Light" w:cs="Arial"/>
        </w:rPr>
        <w:t xml:space="preserve"> e seus anexos</w:t>
      </w:r>
      <w:r w:rsidR="002B5C4A" w:rsidRPr="007A6726">
        <w:rPr>
          <w:rFonts w:ascii="Calibri Light" w:eastAsia="Times New Roman" w:hAnsi="Calibri Light" w:cs="Arial"/>
        </w:rPr>
        <w:t>.</w:t>
      </w:r>
    </w:p>
    <w:p w14:paraId="6162362C" w14:textId="77777777" w:rsidR="003B1286" w:rsidRPr="007A6726" w:rsidRDefault="003B1286" w:rsidP="00191550">
      <w:pPr>
        <w:spacing w:before="240" w:after="120" w:line="360" w:lineRule="auto"/>
        <w:jc w:val="both"/>
        <w:rPr>
          <w:rFonts w:ascii="Calibri Light" w:eastAsia="Times New Roman" w:hAnsi="Calibri Light" w:cs="Arial"/>
          <w:b/>
        </w:rPr>
      </w:pPr>
      <w:r w:rsidRPr="007A6726">
        <w:rPr>
          <w:rFonts w:ascii="Calibri Light" w:eastAsia="Times New Roman" w:hAnsi="Calibri Light" w:cs="Arial"/>
          <w:b/>
        </w:rPr>
        <w:t>1. DAS DISPOSIÇÕES PRELIMINARES</w:t>
      </w:r>
    </w:p>
    <w:p w14:paraId="0FC51299" w14:textId="2365FBCE" w:rsidR="00191550" w:rsidRPr="00496F12" w:rsidRDefault="00191550" w:rsidP="00191550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496F12">
        <w:rPr>
          <w:rFonts w:ascii="Calibri Light" w:eastAsia="Times New Roman" w:hAnsi="Calibri Light" w:cs="Arial"/>
        </w:rPr>
        <w:t xml:space="preserve">1.1 – A análise </w:t>
      </w:r>
      <w:r w:rsidR="008C7DAF" w:rsidRPr="00496F12">
        <w:rPr>
          <w:rFonts w:ascii="Calibri Light" w:eastAsia="Times New Roman" w:hAnsi="Calibri Light" w:cs="Arial"/>
        </w:rPr>
        <w:t>de experiência e documentos</w:t>
      </w:r>
      <w:r w:rsidR="00DE703E" w:rsidRPr="00496F12">
        <w:rPr>
          <w:rFonts w:ascii="Calibri Light" w:eastAsia="Times New Roman" w:hAnsi="Calibri Light" w:cs="Arial"/>
        </w:rPr>
        <w:t>,</w:t>
      </w:r>
      <w:r w:rsidRPr="00496F12">
        <w:rPr>
          <w:rFonts w:ascii="Calibri Light" w:eastAsia="Times New Roman" w:hAnsi="Calibri Light" w:cs="Arial"/>
        </w:rPr>
        <w:t xml:space="preserve"> objeto do presente processo, ser</w:t>
      </w:r>
      <w:r w:rsidR="00DE703E" w:rsidRPr="00496F12">
        <w:rPr>
          <w:rFonts w:ascii="Calibri Light" w:eastAsia="Times New Roman" w:hAnsi="Calibri Light" w:cs="Arial"/>
        </w:rPr>
        <w:t>á</w:t>
      </w:r>
      <w:r w:rsidRPr="00496F12">
        <w:rPr>
          <w:rFonts w:ascii="Calibri Light" w:eastAsia="Times New Roman" w:hAnsi="Calibri Light" w:cs="Arial"/>
        </w:rPr>
        <w:t xml:space="preserve"> pautada no </w:t>
      </w:r>
      <w:r w:rsidR="00496F12" w:rsidRPr="00496F12">
        <w:rPr>
          <w:rFonts w:ascii="Calibri Light" w:eastAsia="Times New Roman" w:hAnsi="Calibri Light" w:cs="Arial"/>
        </w:rPr>
        <w:t>a</w:t>
      </w:r>
      <w:r w:rsidRPr="00496F12">
        <w:rPr>
          <w:rFonts w:ascii="Calibri Light" w:eastAsia="Times New Roman" w:hAnsi="Calibri Light" w:cs="Arial"/>
        </w:rPr>
        <w:t>rtigo 37, inciso IX, da Constituição da República</w:t>
      </w:r>
      <w:r w:rsidR="00496F12" w:rsidRPr="00496F12">
        <w:rPr>
          <w:rFonts w:ascii="Calibri Light" w:eastAsia="Times New Roman" w:hAnsi="Calibri Light" w:cs="Arial"/>
        </w:rPr>
        <w:t xml:space="preserve"> Federativa do Brasil</w:t>
      </w:r>
      <w:r w:rsidR="001601F9">
        <w:rPr>
          <w:rFonts w:ascii="Calibri Light" w:eastAsia="Times New Roman" w:hAnsi="Calibri Light" w:cs="Arial"/>
        </w:rPr>
        <w:t>.</w:t>
      </w:r>
    </w:p>
    <w:p w14:paraId="16673E8B" w14:textId="2A8456EF" w:rsidR="00184D80" w:rsidRPr="007A6726" w:rsidRDefault="00191550" w:rsidP="00191550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 xml:space="preserve">1.2 – </w:t>
      </w:r>
      <w:r w:rsidR="00184D80" w:rsidRPr="007A6726">
        <w:rPr>
          <w:rFonts w:ascii="Calibri Light" w:eastAsia="Times New Roman" w:hAnsi="Calibri Light" w:cs="Arial"/>
        </w:rPr>
        <w:t xml:space="preserve">O candidato poderá ter informações e orientações sobre o Processo Seletivo Simplificado, tais como edital, processo de inscrição, resultados, </w:t>
      </w:r>
      <w:r w:rsidR="008C7DAF">
        <w:rPr>
          <w:rFonts w:ascii="Calibri Light" w:eastAsia="Times New Roman" w:hAnsi="Calibri Light" w:cs="Arial"/>
        </w:rPr>
        <w:t xml:space="preserve">na Prefeitura Municipal de </w:t>
      </w:r>
      <w:r w:rsidR="005B12AD">
        <w:rPr>
          <w:rFonts w:ascii="Calibri Light" w:eastAsia="Times New Roman" w:hAnsi="Calibri Light" w:cs="Arial"/>
        </w:rPr>
        <w:t>Olímpio Noronha</w:t>
      </w:r>
      <w:r w:rsidR="00184D80" w:rsidRPr="007A6726">
        <w:rPr>
          <w:rFonts w:ascii="Calibri Light" w:eastAsia="Times New Roman" w:hAnsi="Calibri Light" w:cs="Arial"/>
        </w:rPr>
        <w:t>, localizad</w:t>
      </w:r>
      <w:r w:rsidR="008C7DAF">
        <w:rPr>
          <w:rFonts w:ascii="Calibri Light" w:eastAsia="Times New Roman" w:hAnsi="Calibri Light" w:cs="Arial"/>
        </w:rPr>
        <w:t>a</w:t>
      </w:r>
      <w:r w:rsidR="00184D80" w:rsidRPr="007A6726">
        <w:rPr>
          <w:rFonts w:ascii="Calibri Light" w:eastAsia="Times New Roman" w:hAnsi="Calibri Light" w:cs="Arial"/>
        </w:rPr>
        <w:t xml:space="preserve"> na </w:t>
      </w:r>
      <w:r w:rsidR="008C7DAF">
        <w:rPr>
          <w:rFonts w:ascii="Calibri Light" w:eastAsia="Times New Roman" w:hAnsi="Calibri Light" w:cs="Arial"/>
        </w:rPr>
        <w:t xml:space="preserve">Rua </w:t>
      </w:r>
      <w:r w:rsidR="005B12AD">
        <w:rPr>
          <w:rFonts w:ascii="Calibri Light" w:eastAsia="Times New Roman" w:hAnsi="Calibri Light" w:cs="Arial"/>
        </w:rPr>
        <w:t>1º de Março</w:t>
      </w:r>
      <w:r w:rsidR="00184D80" w:rsidRPr="007A6726">
        <w:rPr>
          <w:rFonts w:ascii="Calibri Light" w:eastAsia="Times New Roman" w:hAnsi="Calibri Light" w:cs="Arial"/>
        </w:rPr>
        <w:t xml:space="preserve">, nº </w:t>
      </w:r>
      <w:r w:rsidR="005B12AD">
        <w:rPr>
          <w:rFonts w:ascii="Calibri Light" w:eastAsia="Times New Roman" w:hAnsi="Calibri Light" w:cs="Arial"/>
        </w:rPr>
        <w:t>450</w:t>
      </w:r>
      <w:r w:rsidR="008C7DAF">
        <w:rPr>
          <w:rFonts w:ascii="Calibri Light" w:eastAsia="Times New Roman" w:hAnsi="Calibri Light" w:cs="Arial"/>
        </w:rPr>
        <w:t xml:space="preserve"> -</w:t>
      </w:r>
      <w:r w:rsidR="00184D80" w:rsidRPr="007A6726">
        <w:rPr>
          <w:rFonts w:ascii="Calibri Light" w:eastAsia="Times New Roman" w:hAnsi="Calibri Light" w:cs="Arial"/>
        </w:rPr>
        <w:t xml:space="preserve"> </w:t>
      </w:r>
      <w:r w:rsidR="005B12AD">
        <w:rPr>
          <w:rFonts w:ascii="Calibri Light" w:eastAsia="Times New Roman" w:hAnsi="Calibri Light" w:cs="Arial"/>
        </w:rPr>
        <w:t>C</w:t>
      </w:r>
      <w:r w:rsidR="00184D80" w:rsidRPr="007A6726">
        <w:rPr>
          <w:rFonts w:ascii="Calibri Light" w:eastAsia="Times New Roman" w:hAnsi="Calibri Light" w:cs="Arial"/>
        </w:rPr>
        <w:t xml:space="preserve">entro, </w:t>
      </w:r>
      <w:proofErr w:type="spellStart"/>
      <w:r w:rsidR="00184D80" w:rsidRPr="007A6726">
        <w:rPr>
          <w:rFonts w:ascii="Calibri Light" w:eastAsia="Times New Roman" w:hAnsi="Calibri Light" w:cs="Arial"/>
        </w:rPr>
        <w:t>Tel</w:t>
      </w:r>
      <w:proofErr w:type="spellEnd"/>
      <w:r w:rsidR="00184D80" w:rsidRPr="007A6726">
        <w:rPr>
          <w:rFonts w:ascii="Calibri Light" w:eastAsia="Times New Roman" w:hAnsi="Calibri Light" w:cs="Arial"/>
        </w:rPr>
        <w:t>: (35) 327</w:t>
      </w:r>
      <w:r w:rsidR="005B12AD">
        <w:rPr>
          <w:rFonts w:ascii="Calibri Light" w:eastAsia="Times New Roman" w:hAnsi="Calibri Light" w:cs="Arial"/>
        </w:rPr>
        <w:t>4</w:t>
      </w:r>
      <w:r w:rsidR="00184D80" w:rsidRPr="007A6726">
        <w:rPr>
          <w:rFonts w:ascii="Calibri Light" w:eastAsia="Times New Roman" w:hAnsi="Calibri Light" w:cs="Arial"/>
        </w:rPr>
        <w:t>-</w:t>
      </w:r>
      <w:r w:rsidR="005B12AD">
        <w:rPr>
          <w:rFonts w:ascii="Calibri Light" w:eastAsia="Times New Roman" w:hAnsi="Calibri Light" w:cs="Arial"/>
        </w:rPr>
        <w:t>1122</w:t>
      </w:r>
      <w:r w:rsidR="00C558AD">
        <w:rPr>
          <w:rFonts w:ascii="Calibri Light" w:eastAsia="Times New Roman" w:hAnsi="Calibri Light" w:cs="Arial"/>
        </w:rPr>
        <w:t xml:space="preserve"> (Gabinete do Prefeito – Mirian)</w:t>
      </w:r>
      <w:r w:rsidR="005762AD">
        <w:rPr>
          <w:rFonts w:ascii="Calibri Light" w:eastAsia="Times New Roman" w:hAnsi="Calibri Light" w:cs="Arial"/>
        </w:rPr>
        <w:t xml:space="preserve">, bem como no site </w:t>
      </w:r>
      <w:hyperlink r:id="rId8" w:history="1">
        <w:r w:rsidR="00C558AD" w:rsidRPr="00526257">
          <w:rPr>
            <w:rStyle w:val="Hyperlink"/>
            <w:rFonts w:ascii="Calibri Light" w:eastAsia="Times New Roman" w:hAnsi="Calibri Light" w:cs="Arial"/>
          </w:rPr>
          <w:t>www.olimpionoronha.mg.gov.br</w:t>
        </w:r>
      </w:hyperlink>
      <w:r w:rsidR="005762AD">
        <w:rPr>
          <w:rFonts w:ascii="Calibri Light" w:eastAsia="Times New Roman" w:hAnsi="Calibri Light" w:cs="Arial"/>
        </w:rPr>
        <w:t>.</w:t>
      </w:r>
      <w:r w:rsidR="005B12AD">
        <w:rPr>
          <w:rFonts w:ascii="Calibri Light" w:eastAsia="Times New Roman" w:hAnsi="Calibri Light" w:cs="Arial"/>
        </w:rPr>
        <w:t xml:space="preserve"> </w:t>
      </w:r>
      <w:r w:rsidR="005762AD">
        <w:rPr>
          <w:rFonts w:ascii="Calibri Light" w:eastAsia="Times New Roman" w:hAnsi="Calibri Light" w:cs="Arial"/>
        </w:rPr>
        <w:t xml:space="preserve"> </w:t>
      </w:r>
      <w:r w:rsidR="00196303">
        <w:rPr>
          <w:rFonts w:ascii="Calibri Light" w:eastAsia="Times New Roman" w:hAnsi="Calibri Light" w:cs="Arial"/>
        </w:rPr>
        <w:t xml:space="preserve">   </w:t>
      </w:r>
    </w:p>
    <w:p w14:paraId="11D70E80" w14:textId="39187F7B" w:rsidR="00191550" w:rsidRPr="007A6726" w:rsidRDefault="0051705C" w:rsidP="00191550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 xml:space="preserve">1.3 - </w:t>
      </w:r>
      <w:r w:rsidR="00191550" w:rsidRPr="007A6726">
        <w:rPr>
          <w:rFonts w:ascii="Calibri Light" w:eastAsia="Times New Roman" w:hAnsi="Calibri Light" w:cs="Arial"/>
        </w:rPr>
        <w:t xml:space="preserve">O </w:t>
      </w:r>
      <w:r w:rsidR="005762AD">
        <w:rPr>
          <w:rFonts w:ascii="Calibri Light" w:eastAsia="Times New Roman" w:hAnsi="Calibri Light" w:cs="Arial"/>
        </w:rPr>
        <w:t>P</w:t>
      </w:r>
      <w:r w:rsidR="00191550" w:rsidRPr="007A6726">
        <w:rPr>
          <w:rFonts w:ascii="Calibri Light" w:eastAsia="Times New Roman" w:hAnsi="Calibri Light" w:cs="Arial"/>
        </w:rPr>
        <w:t xml:space="preserve">rocesso </w:t>
      </w:r>
      <w:r w:rsidR="005762AD">
        <w:rPr>
          <w:rFonts w:ascii="Calibri Light" w:eastAsia="Times New Roman" w:hAnsi="Calibri Light" w:cs="Arial"/>
        </w:rPr>
        <w:t>S</w:t>
      </w:r>
      <w:r w:rsidR="00191550" w:rsidRPr="007A6726">
        <w:rPr>
          <w:rFonts w:ascii="Calibri Light" w:eastAsia="Times New Roman" w:hAnsi="Calibri Light" w:cs="Arial"/>
        </w:rPr>
        <w:t xml:space="preserve">eletivo </w:t>
      </w:r>
      <w:r w:rsidR="005762AD">
        <w:rPr>
          <w:rFonts w:ascii="Calibri Light" w:eastAsia="Times New Roman" w:hAnsi="Calibri Light" w:cs="Arial"/>
        </w:rPr>
        <w:t>S</w:t>
      </w:r>
      <w:r w:rsidR="00191550" w:rsidRPr="007A6726">
        <w:rPr>
          <w:rFonts w:ascii="Calibri Light" w:eastAsia="Times New Roman" w:hAnsi="Calibri Light" w:cs="Arial"/>
        </w:rPr>
        <w:t xml:space="preserve">implificado tem caráter eliminatório e classificatório, </w:t>
      </w:r>
      <w:r w:rsidRPr="007A6726">
        <w:rPr>
          <w:rFonts w:ascii="Calibri Light" w:eastAsia="Times New Roman" w:hAnsi="Calibri Light" w:cs="Arial"/>
        </w:rPr>
        <w:t xml:space="preserve">e será realizado através de </w:t>
      </w:r>
      <w:r w:rsidR="008C7DAF">
        <w:rPr>
          <w:rFonts w:ascii="Calibri Light" w:eastAsia="Times New Roman" w:hAnsi="Calibri Light" w:cs="Arial"/>
        </w:rPr>
        <w:t xml:space="preserve">análise de </w:t>
      </w:r>
      <w:r w:rsidR="00CE2BDC" w:rsidRPr="007A6726">
        <w:rPr>
          <w:rFonts w:ascii="Calibri Light" w:eastAsia="Times New Roman" w:hAnsi="Calibri Light" w:cs="Arial"/>
        </w:rPr>
        <w:t>experiência</w:t>
      </w:r>
      <w:r w:rsidR="00191550" w:rsidRPr="007A6726">
        <w:rPr>
          <w:rFonts w:ascii="Calibri Light" w:eastAsia="Times New Roman" w:hAnsi="Calibri Light" w:cs="Arial"/>
        </w:rPr>
        <w:t>.</w:t>
      </w:r>
    </w:p>
    <w:p w14:paraId="0253FA3A" w14:textId="3C25B3A5" w:rsidR="00CE2BDC" w:rsidRPr="00496F12" w:rsidRDefault="0051705C" w:rsidP="00191550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>1.4</w:t>
      </w:r>
      <w:r w:rsidR="00C003C3" w:rsidRPr="007A6726">
        <w:rPr>
          <w:rFonts w:ascii="Calibri Light" w:eastAsia="Times New Roman" w:hAnsi="Calibri Light" w:cs="Arial"/>
        </w:rPr>
        <w:t xml:space="preserve"> - As contratações que se referem o presente processo seletivo </w:t>
      </w:r>
      <w:proofErr w:type="gramStart"/>
      <w:r w:rsidR="00C003C3" w:rsidRPr="007A6726">
        <w:rPr>
          <w:rFonts w:ascii="Calibri Light" w:eastAsia="Times New Roman" w:hAnsi="Calibri Light" w:cs="Arial"/>
        </w:rPr>
        <w:t xml:space="preserve">simplificado </w:t>
      </w:r>
      <w:r w:rsidR="00734F3D">
        <w:rPr>
          <w:rFonts w:ascii="Calibri Light" w:eastAsia="Times New Roman" w:hAnsi="Calibri Light" w:cs="Arial"/>
        </w:rPr>
        <w:t xml:space="preserve"> te</w:t>
      </w:r>
      <w:r w:rsidR="004E689A">
        <w:rPr>
          <w:rFonts w:ascii="Calibri Light" w:eastAsia="Times New Roman" w:hAnsi="Calibri Light" w:cs="Arial"/>
        </w:rPr>
        <w:t>rá</w:t>
      </w:r>
      <w:proofErr w:type="gramEnd"/>
      <w:r w:rsidR="00734F3D">
        <w:rPr>
          <w:rFonts w:ascii="Calibri Light" w:eastAsia="Times New Roman" w:hAnsi="Calibri Light" w:cs="Arial"/>
        </w:rPr>
        <w:t xml:space="preserve"> </w:t>
      </w:r>
      <w:r w:rsidR="00083F1C">
        <w:rPr>
          <w:rFonts w:ascii="Calibri Light" w:eastAsia="Times New Roman" w:hAnsi="Calibri Light" w:cs="Arial"/>
        </w:rPr>
        <w:t>o prazo necessário à substituição</w:t>
      </w:r>
      <w:r w:rsidR="001601F9">
        <w:rPr>
          <w:rFonts w:ascii="Calibri Light" w:eastAsia="Times New Roman" w:hAnsi="Calibri Light" w:cs="Arial"/>
        </w:rPr>
        <w:t xml:space="preserve"> do servidor efetivo</w:t>
      </w:r>
      <w:r w:rsidR="00083F1C">
        <w:rPr>
          <w:rFonts w:ascii="Calibri Light" w:eastAsia="Times New Roman" w:hAnsi="Calibri Light" w:cs="Arial"/>
        </w:rPr>
        <w:t>.</w:t>
      </w:r>
    </w:p>
    <w:p w14:paraId="6AB33F9C" w14:textId="1E17F3CE" w:rsidR="00FB7FB7" w:rsidRPr="007A6726" w:rsidRDefault="005B36AC" w:rsidP="00191550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 xml:space="preserve">1.5 – Este edital estará disponível para </w:t>
      </w:r>
      <w:r w:rsidR="00FB7FB7" w:rsidRPr="007A6726">
        <w:rPr>
          <w:rFonts w:ascii="Calibri Light" w:eastAsia="Times New Roman" w:hAnsi="Calibri Light" w:cs="Arial"/>
        </w:rPr>
        <w:t xml:space="preserve">download no site </w:t>
      </w:r>
      <w:hyperlink r:id="rId9" w:history="1">
        <w:r w:rsidR="00C558AD" w:rsidRPr="00526257">
          <w:rPr>
            <w:rStyle w:val="Hyperlink"/>
            <w:rFonts w:ascii="Calibri Light" w:eastAsia="Times New Roman" w:hAnsi="Calibri Light" w:cs="Arial"/>
          </w:rPr>
          <w:t>www.olimpionoronha.mg.gov.br</w:t>
        </w:r>
      </w:hyperlink>
      <w:r w:rsidR="00FB7FB7" w:rsidRPr="007A6726">
        <w:rPr>
          <w:rFonts w:ascii="Calibri Light" w:eastAsia="Times New Roman" w:hAnsi="Calibri Light" w:cs="Arial"/>
        </w:rPr>
        <w:t xml:space="preserve"> e</w:t>
      </w:r>
      <w:r w:rsidR="000541AC">
        <w:rPr>
          <w:rFonts w:ascii="Calibri Light" w:eastAsia="Times New Roman" w:hAnsi="Calibri Light" w:cs="Arial"/>
        </w:rPr>
        <w:t>,</w:t>
      </w:r>
      <w:r w:rsidR="00FB7FB7" w:rsidRPr="007A6726">
        <w:rPr>
          <w:rFonts w:ascii="Calibri Light" w:eastAsia="Times New Roman" w:hAnsi="Calibri Light" w:cs="Arial"/>
        </w:rPr>
        <w:t xml:space="preserve"> para consulta</w:t>
      </w:r>
      <w:r w:rsidR="000541AC">
        <w:rPr>
          <w:rFonts w:ascii="Calibri Light" w:eastAsia="Times New Roman" w:hAnsi="Calibri Light" w:cs="Arial"/>
        </w:rPr>
        <w:t>,</w:t>
      </w:r>
      <w:r w:rsidR="00FB7FB7" w:rsidRPr="007A6726">
        <w:rPr>
          <w:rFonts w:ascii="Calibri Light" w:eastAsia="Times New Roman" w:hAnsi="Calibri Light" w:cs="Arial"/>
        </w:rPr>
        <w:t xml:space="preserve"> </w:t>
      </w:r>
      <w:r w:rsidR="002C27F0" w:rsidRPr="007A6726">
        <w:rPr>
          <w:rFonts w:ascii="Calibri Light" w:eastAsia="Times New Roman" w:hAnsi="Calibri Light" w:cs="Arial"/>
        </w:rPr>
        <w:t xml:space="preserve">na </w:t>
      </w:r>
      <w:r w:rsidR="001E228F">
        <w:rPr>
          <w:rFonts w:ascii="Calibri Light" w:eastAsia="Times New Roman" w:hAnsi="Calibri Light" w:cs="Arial"/>
        </w:rPr>
        <w:t xml:space="preserve">Prefeitura Municipal de </w:t>
      </w:r>
      <w:r w:rsidR="00734F3D">
        <w:rPr>
          <w:rFonts w:ascii="Calibri Light" w:eastAsia="Times New Roman" w:hAnsi="Calibri Light" w:cs="Arial"/>
        </w:rPr>
        <w:t>Olímpio Noronha/MG</w:t>
      </w:r>
      <w:r w:rsidR="00FB7FB7" w:rsidRPr="007A6726">
        <w:rPr>
          <w:rFonts w:ascii="Calibri Light" w:eastAsia="Times New Roman" w:hAnsi="Calibri Light" w:cs="Arial"/>
        </w:rPr>
        <w:t>.</w:t>
      </w:r>
      <w:r w:rsidRPr="007A6726">
        <w:rPr>
          <w:rFonts w:ascii="Calibri Light" w:eastAsia="Times New Roman" w:hAnsi="Calibri Light" w:cs="Arial"/>
        </w:rPr>
        <w:t xml:space="preserve"> </w:t>
      </w:r>
      <w:r w:rsidR="00734F3D">
        <w:rPr>
          <w:rFonts w:ascii="Calibri Light" w:eastAsia="Times New Roman" w:hAnsi="Calibri Light" w:cs="Arial"/>
        </w:rPr>
        <w:t xml:space="preserve">  </w:t>
      </w:r>
      <w:r w:rsidR="00196303">
        <w:rPr>
          <w:rFonts w:ascii="Calibri Light" w:eastAsia="Times New Roman" w:hAnsi="Calibri Light" w:cs="Arial"/>
        </w:rPr>
        <w:t xml:space="preserve"> </w:t>
      </w:r>
    </w:p>
    <w:p w14:paraId="799C3AE2" w14:textId="3DE85BE0" w:rsidR="000434C8" w:rsidRPr="007A6726" w:rsidRDefault="000434C8" w:rsidP="00191550">
      <w:pPr>
        <w:spacing w:before="240" w:after="120" w:line="360" w:lineRule="auto"/>
        <w:jc w:val="both"/>
        <w:rPr>
          <w:rFonts w:ascii="Calibri Light" w:eastAsia="Times New Roman" w:hAnsi="Calibri Light" w:cs="Arial"/>
          <w:b/>
        </w:rPr>
      </w:pPr>
      <w:r w:rsidRPr="007A6726">
        <w:rPr>
          <w:rFonts w:ascii="Calibri Light" w:eastAsia="Times New Roman" w:hAnsi="Calibri Light" w:cs="Arial"/>
          <w:b/>
        </w:rPr>
        <w:t>2. DA ENTIDADE EXECUTORA DA SELEÇÃO</w:t>
      </w:r>
    </w:p>
    <w:p w14:paraId="798BE091" w14:textId="2BAE2E06" w:rsidR="00D173B9" w:rsidRDefault="006F4FA9" w:rsidP="00191550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 xml:space="preserve">2.1- O Processo Seletivo Simplificado será organizado e conduzido pelo Município de </w:t>
      </w:r>
      <w:r w:rsidR="00734F3D">
        <w:rPr>
          <w:rFonts w:ascii="Calibri Light" w:eastAsia="Times New Roman" w:hAnsi="Calibri Light" w:cs="Arial"/>
        </w:rPr>
        <w:t>Olímpio No</w:t>
      </w:r>
      <w:r w:rsidR="0080759B">
        <w:rPr>
          <w:rFonts w:ascii="Calibri Light" w:eastAsia="Times New Roman" w:hAnsi="Calibri Light" w:cs="Arial"/>
        </w:rPr>
        <w:t>ro</w:t>
      </w:r>
      <w:r w:rsidR="00734F3D">
        <w:rPr>
          <w:rFonts w:ascii="Calibri Light" w:eastAsia="Times New Roman" w:hAnsi="Calibri Light" w:cs="Arial"/>
        </w:rPr>
        <w:t>nha/MG</w:t>
      </w:r>
      <w:r w:rsidRPr="007A6726">
        <w:rPr>
          <w:rFonts w:ascii="Calibri Light" w:eastAsia="Times New Roman" w:hAnsi="Calibri Light" w:cs="Arial"/>
        </w:rPr>
        <w:t xml:space="preserve">, através da Comissão composta por Servidores Públicos Municipais nomeados </w:t>
      </w:r>
      <w:r w:rsidR="00D173B9" w:rsidRPr="007A6726">
        <w:rPr>
          <w:rFonts w:ascii="Calibri Light" w:eastAsia="Times New Roman" w:hAnsi="Calibri Light" w:cs="Arial"/>
        </w:rPr>
        <w:t>através da</w:t>
      </w:r>
      <w:r w:rsidRPr="007A6726">
        <w:rPr>
          <w:rFonts w:ascii="Calibri Light" w:eastAsia="Times New Roman" w:hAnsi="Calibri Light" w:cs="Arial"/>
        </w:rPr>
        <w:t xml:space="preserve"> </w:t>
      </w:r>
      <w:r w:rsidRPr="009220E6">
        <w:rPr>
          <w:rFonts w:ascii="Calibri Light" w:eastAsia="Times New Roman" w:hAnsi="Calibri Light" w:cs="Arial"/>
        </w:rPr>
        <w:t xml:space="preserve">Portaria nº </w:t>
      </w:r>
      <w:r w:rsidR="00BC29FA">
        <w:rPr>
          <w:rFonts w:ascii="Calibri Light" w:eastAsia="Times New Roman" w:hAnsi="Calibri Light" w:cs="Arial"/>
        </w:rPr>
        <w:t>0</w:t>
      </w:r>
      <w:r w:rsidR="005C20CE">
        <w:rPr>
          <w:rFonts w:ascii="Calibri Light" w:eastAsia="Times New Roman" w:hAnsi="Calibri Light" w:cs="Arial"/>
        </w:rPr>
        <w:t>24</w:t>
      </w:r>
      <w:r w:rsidR="009532F3" w:rsidRPr="009220E6">
        <w:rPr>
          <w:rFonts w:ascii="Calibri Light" w:eastAsia="Times New Roman" w:hAnsi="Calibri Light" w:cs="Arial"/>
        </w:rPr>
        <w:t xml:space="preserve"> de </w:t>
      </w:r>
      <w:r w:rsidR="005C20CE">
        <w:rPr>
          <w:rFonts w:ascii="Calibri Light" w:eastAsia="Times New Roman" w:hAnsi="Calibri Light" w:cs="Arial"/>
        </w:rPr>
        <w:t>20</w:t>
      </w:r>
      <w:r w:rsidR="000541AC" w:rsidRPr="009220E6">
        <w:rPr>
          <w:rFonts w:ascii="Calibri Light" w:eastAsia="Times New Roman" w:hAnsi="Calibri Light" w:cs="Arial"/>
        </w:rPr>
        <w:t xml:space="preserve"> </w:t>
      </w:r>
      <w:r w:rsidR="009532F3" w:rsidRPr="009220E6">
        <w:rPr>
          <w:rFonts w:ascii="Calibri Light" w:eastAsia="Times New Roman" w:hAnsi="Calibri Light" w:cs="Arial"/>
        </w:rPr>
        <w:t xml:space="preserve">de </w:t>
      </w:r>
      <w:r w:rsidR="00196303">
        <w:rPr>
          <w:rFonts w:ascii="Calibri Light" w:eastAsia="Times New Roman" w:hAnsi="Calibri Light" w:cs="Arial"/>
        </w:rPr>
        <w:t>março</w:t>
      </w:r>
      <w:r w:rsidR="009532F3" w:rsidRPr="009220E6">
        <w:rPr>
          <w:rFonts w:ascii="Calibri Light" w:eastAsia="Times New Roman" w:hAnsi="Calibri Light" w:cs="Arial"/>
        </w:rPr>
        <w:t xml:space="preserve"> de </w:t>
      </w:r>
      <w:r w:rsidR="004961F0">
        <w:rPr>
          <w:rFonts w:ascii="Calibri Light" w:eastAsia="Times New Roman" w:hAnsi="Calibri Light" w:cs="Arial"/>
        </w:rPr>
        <w:t>202</w:t>
      </w:r>
      <w:r w:rsidR="00C404D4">
        <w:rPr>
          <w:rFonts w:ascii="Calibri Light" w:eastAsia="Times New Roman" w:hAnsi="Calibri Light" w:cs="Arial"/>
        </w:rPr>
        <w:t>4</w:t>
      </w:r>
      <w:r w:rsidR="009532F3" w:rsidRPr="009220E6">
        <w:rPr>
          <w:rFonts w:ascii="Calibri Light" w:eastAsia="Times New Roman" w:hAnsi="Calibri Light" w:cs="Arial"/>
        </w:rPr>
        <w:t>.</w:t>
      </w:r>
    </w:p>
    <w:p w14:paraId="5ED0ACCA" w14:textId="77777777" w:rsidR="001601F9" w:rsidRDefault="001601F9" w:rsidP="00191550">
      <w:pPr>
        <w:spacing w:before="240" w:after="120" w:line="360" w:lineRule="auto"/>
        <w:jc w:val="both"/>
        <w:rPr>
          <w:rFonts w:ascii="Calibri Light" w:eastAsia="Times New Roman" w:hAnsi="Calibri Light" w:cs="Arial"/>
          <w:b/>
        </w:rPr>
      </w:pPr>
    </w:p>
    <w:p w14:paraId="06330D3F" w14:textId="33D71F18" w:rsidR="00411EEA" w:rsidRPr="007A6726" w:rsidRDefault="00411EEA" w:rsidP="00191550">
      <w:pPr>
        <w:spacing w:before="240" w:after="120" w:line="360" w:lineRule="auto"/>
        <w:jc w:val="both"/>
        <w:rPr>
          <w:rFonts w:ascii="Calibri Light" w:eastAsia="Times New Roman" w:hAnsi="Calibri Light" w:cs="Arial"/>
          <w:b/>
        </w:rPr>
      </w:pPr>
      <w:r w:rsidRPr="007A6726">
        <w:rPr>
          <w:rFonts w:ascii="Calibri Light" w:eastAsia="Times New Roman" w:hAnsi="Calibri Light" w:cs="Arial"/>
          <w:b/>
        </w:rPr>
        <w:lastRenderedPageBreak/>
        <w:t>3. DOS CARGOS E ATRIBUIÇÕES:</w:t>
      </w:r>
    </w:p>
    <w:p w14:paraId="6F8FD305" w14:textId="46977901" w:rsidR="006A755D" w:rsidRDefault="00D5770A" w:rsidP="006A755D">
      <w:pPr>
        <w:spacing w:after="0" w:line="360" w:lineRule="auto"/>
        <w:jc w:val="both"/>
        <w:rPr>
          <w:rFonts w:ascii="Calibri Light" w:eastAsia="Times New Roman" w:hAnsi="Calibri Light" w:cs="Arial"/>
        </w:rPr>
      </w:pPr>
      <w:r>
        <w:rPr>
          <w:rFonts w:ascii="Calibri Light" w:eastAsia="Times New Roman" w:hAnsi="Calibri Light" w:cs="Arial"/>
        </w:rPr>
        <w:t>O cargo e atribuiç</w:t>
      </w:r>
      <w:r w:rsidR="00734F3D">
        <w:rPr>
          <w:rFonts w:ascii="Calibri Light" w:eastAsia="Times New Roman" w:hAnsi="Calibri Light" w:cs="Arial"/>
        </w:rPr>
        <w:t>ão</w:t>
      </w:r>
      <w:r>
        <w:rPr>
          <w:rFonts w:ascii="Calibri Light" w:eastAsia="Times New Roman" w:hAnsi="Calibri Light" w:cs="Arial"/>
        </w:rPr>
        <w:t xml:space="preserve"> </w:t>
      </w:r>
      <w:r w:rsidR="00734F3D">
        <w:rPr>
          <w:rFonts w:ascii="Calibri Light" w:eastAsia="Times New Roman" w:hAnsi="Calibri Light" w:cs="Arial"/>
        </w:rPr>
        <w:t>é</w:t>
      </w:r>
      <w:r>
        <w:rPr>
          <w:rFonts w:ascii="Calibri Light" w:eastAsia="Times New Roman" w:hAnsi="Calibri Light" w:cs="Arial"/>
        </w:rPr>
        <w:t xml:space="preserve"> o previsto no Anexo </w:t>
      </w:r>
      <w:proofErr w:type="gramStart"/>
      <w:r>
        <w:rPr>
          <w:rFonts w:ascii="Calibri Light" w:eastAsia="Times New Roman" w:hAnsi="Calibri Light" w:cs="Arial"/>
        </w:rPr>
        <w:t>I  deste</w:t>
      </w:r>
      <w:proofErr w:type="gramEnd"/>
      <w:r>
        <w:rPr>
          <w:rFonts w:ascii="Calibri Light" w:eastAsia="Times New Roman" w:hAnsi="Calibri Light" w:cs="Arial"/>
        </w:rPr>
        <w:t xml:space="preserve"> Edital.</w:t>
      </w:r>
    </w:p>
    <w:p w14:paraId="7B9F5C4D" w14:textId="77777777" w:rsidR="00D5770A" w:rsidRPr="00D5770A" w:rsidRDefault="00D5770A" w:rsidP="006A755D">
      <w:pPr>
        <w:spacing w:after="0" w:line="360" w:lineRule="auto"/>
        <w:jc w:val="both"/>
        <w:rPr>
          <w:rFonts w:ascii="Calibri Light" w:eastAsia="Times New Roman" w:hAnsi="Calibri Light" w:cs="Arial"/>
          <w:sz w:val="18"/>
        </w:rPr>
      </w:pPr>
    </w:p>
    <w:p w14:paraId="2BA4EEFC" w14:textId="384047F2" w:rsidR="00411EEA" w:rsidRPr="007A6726" w:rsidRDefault="00A165B2" w:rsidP="006A755D">
      <w:pPr>
        <w:spacing w:after="0" w:line="360" w:lineRule="auto"/>
        <w:jc w:val="both"/>
        <w:rPr>
          <w:rFonts w:ascii="Calibri Light" w:eastAsia="Times New Roman" w:hAnsi="Calibri Light" w:cs="Arial"/>
          <w:b/>
        </w:rPr>
      </w:pPr>
      <w:r w:rsidRPr="007A6726">
        <w:rPr>
          <w:rFonts w:ascii="Calibri Light" w:eastAsia="Times New Roman" w:hAnsi="Calibri Light" w:cs="Arial"/>
          <w:b/>
        </w:rPr>
        <w:t>4. DO CRONOGRAMA DE EXECUÇÃO DO PROCESSO SELETIVO SIMPLIFICADO Nº 00</w:t>
      </w:r>
      <w:r w:rsidR="001601F9">
        <w:rPr>
          <w:rFonts w:ascii="Calibri Light" w:eastAsia="Times New Roman" w:hAnsi="Calibri Light" w:cs="Arial"/>
          <w:b/>
        </w:rPr>
        <w:t>2</w:t>
      </w:r>
      <w:r w:rsidRPr="007A6726">
        <w:rPr>
          <w:rFonts w:ascii="Calibri Light" w:eastAsia="Times New Roman" w:hAnsi="Calibri Light" w:cs="Arial"/>
          <w:b/>
        </w:rPr>
        <w:t>/20</w:t>
      </w:r>
      <w:r w:rsidR="00734F3D">
        <w:rPr>
          <w:rFonts w:ascii="Calibri Light" w:eastAsia="Times New Roman" w:hAnsi="Calibri Light" w:cs="Arial"/>
          <w:b/>
        </w:rPr>
        <w:t>23</w:t>
      </w:r>
    </w:p>
    <w:tbl>
      <w:tblPr>
        <w:tblStyle w:val="Tabelacomgrade"/>
        <w:tblW w:w="9485" w:type="dxa"/>
        <w:tblLook w:val="04A0" w:firstRow="1" w:lastRow="0" w:firstColumn="1" w:lastColumn="0" w:noHBand="0" w:noVBand="1"/>
      </w:tblPr>
      <w:tblGrid>
        <w:gridCol w:w="453"/>
        <w:gridCol w:w="2600"/>
        <w:gridCol w:w="1478"/>
        <w:gridCol w:w="1694"/>
        <w:gridCol w:w="3260"/>
      </w:tblGrid>
      <w:tr w:rsidR="00196303" w:rsidRPr="007A6726" w14:paraId="66477CCB" w14:textId="77777777" w:rsidTr="0063246D">
        <w:tc>
          <w:tcPr>
            <w:tcW w:w="3053" w:type="dxa"/>
            <w:gridSpan w:val="2"/>
            <w:shd w:val="clear" w:color="auto" w:fill="BFBFBF" w:themeFill="background1" w:themeFillShade="BF"/>
          </w:tcPr>
          <w:p w14:paraId="7170FA82" w14:textId="77777777" w:rsidR="00C20381" w:rsidRPr="007A6726" w:rsidRDefault="00C20381" w:rsidP="00C20381">
            <w:pPr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ETAPAS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16473993" w14:textId="77777777" w:rsidR="00C20381" w:rsidRPr="007A6726" w:rsidRDefault="00C20381" w:rsidP="00C20381">
            <w:pPr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DATA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4578890E" w14:textId="77777777" w:rsidR="00C20381" w:rsidRPr="007A6726" w:rsidRDefault="00C20381" w:rsidP="00C20381">
            <w:pPr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HORÁRIO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C2EB0F5" w14:textId="77777777" w:rsidR="00C20381" w:rsidRPr="007A6726" w:rsidRDefault="00C20381" w:rsidP="00C20381">
            <w:pPr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LOCAL</w:t>
            </w:r>
          </w:p>
        </w:tc>
      </w:tr>
      <w:tr w:rsidR="00196303" w:rsidRPr="007A6726" w14:paraId="5B5594FF" w14:textId="77777777" w:rsidTr="0063246D">
        <w:trPr>
          <w:trHeight w:val="384"/>
        </w:trPr>
        <w:tc>
          <w:tcPr>
            <w:tcW w:w="453" w:type="dxa"/>
            <w:vAlign w:val="center"/>
          </w:tcPr>
          <w:p w14:paraId="5F8B771F" w14:textId="77777777" w:rsidR="00C20381" w:rsidRPr="007A6726" w:rsidRDefault="00C20381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01</w:t>
            </w:r>
          </w:p>
        </w:tc>
        <w:tc>
          <w:tcPr>
            <w:tcW w:w="2600" w:type="dxa"/>
            <w:vAlign w:val="center"/>
          </w:tcPr>
          <w:p w14:paraId="0465D860" w14:textId="77777777" w:rsidR="00C20381" w:rsidRPr="007A6726" w:rsidRDefault="00C20381" w:rsidP="005D2534">
            <w:pPr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 xml:space="preserve">Período das inscrições e entrega </w:t>
            </w:r>
            <w:r w:rsidR="00A139E0" w:rsidRPr="007A6726">
              <w:rPr>
                <w:rFonts w:ascii="Calibri Light" w:eastAsia="Times New Roman" w:hAnsi="Calibri Light" w:cs="Arial"/>
              </w:rPr>
              <w:t>dos documentos</w:t>
            </w:r>
          </w:p>
        </w:tc>
        <w:tc>
          <w:tcPr>
            <w:tcW w:w="1478" w:type="dxa"/>
            <w:vAlign w:val="center"/>
          </w:tcPr>
          <w:p w14:paraId="522A94DE" w14:textId="7DE44C4C" w:rsidR="00766577" w:rsidRPr="007A6726" w:rsidRDefault="0063246D" w:rsidP="00F834E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01</w:t>
            </w:r>
            <w:r w:rsidR="007C55CB">
              <w:rPr>
                <w:rFonts w:ascii="Calibri Light" w:eastAsia="Times New Roman" w:hAnsi="Calibri Light" w:cs="Arial"/>
              </w:rPr>
              <w:t xml:space="preserve"> </w:t>
            </w:r>
            <w:r w:rsidR="00292CBF">
              <w:rPr>
                <w:rFonts w:ascii="Calibri Light" w:eastAsia="Times New Roman" w:hAnsi="Calibri Light" w:cs="Arial"/>
              </w:rPr>
              <w:t xml:space="preserve">e </w:t>
            </w:r>
            <w:r>
              <w:rPr>
                <w:rFonts w:ascii="Calibri Light" w:eastAsia="Times New Roman" w:hAnsi="Calibri Light" w:cs="Arial"/>
              </w:rPr>
              <w:t>02</w:t>
            </w:r>
            <w:r w:rsidR="00292CBF">
              <w:rPr>
                <w:rFonts w:ascii="Calibri Light" w:eastAsia="Times New Roman" w:hAnsi="Calibri Light" w:cs="Arial"/>
              </w:rPr>
              <w:t xml:space="preserve"> de </w:t>
            </w:r>
            <w:r>
              <w:rPr>
                <w:rFonts w:ascii="Calibri Light" w:eastAsia="Times New Roman" w:hAnsi="Calibri Light" w:cs="Arial"/>
              </w:rPr>
              <w:t>abril</w:t>
            </w:r>
            <w:r w:rsidR="00292CBF">
              <w:rPr>
                <w:rFonts w:ascii="Calibri Light" w:eastAsia="Times New Roman" w:hAnsi="Calibri Light" w:cs="Arial"/>
              </w:rPr>
              <w:t xml:space="preserve"> de</w:t>
            </w:r>
            <w:r>
              <w:rPr>
                <w:rFonts w:ascii="Calibri Light" w:eastAsia="Times New Roman" w:hAnsi="Calibri Light" w:cs="Arial"/>
              </w:rPr>
              <w:t xml:space="preserve"> </w:t>
            </w:r>
            <w:r w:rsidR="00292CBF">
              <w:rPr>
                <w:rFonts w:ascii="Calibri Light" w:eastAsia="Times New Roman" w:hAnsi="Calibri Light" w:cs="Arial"/>
              </w:rPr>
              <w:t>202</w:t>
            </w:r>
            <w:r w:rsidR="00C404D4">
              <w:rPr>
                <w:rFonts w:ascii="Calibri Light" w:eastAsia="Times New Roman" w:hAnsi="Calibri Light" w:cs="Arial"/>
              </w:rPr>
              <w:t>4</w:t>
            </w:r>
          </w:p>
        </w:tc>
        <w:tc>
          <w:tcPr>
            <w:tcW w:w="1694" w:type="dxa"/>
            <w:vAlign w:val="center"/>
          </w:tcPr>
          <w:p w14:paraId="469DF91E" w14:textId="243FAC98" w:rsidR="009419CA" w:rsidRPr="007A6726" w:rsidRDefault="00776013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08 às 1</w:t>
            </w:r>
            <w:r w:rsidR="005C5A9B">
              <w:rPr>
                <w:rFonts w:ascii="Calibri Light" w:eastAsia="Times New Roman" w:hAnsi="Calibri Light" w:cs="Arial"/>
              </w:rPr>
              <w:t>2</w:t>
            </w:r>
            <w:r w:rsidRPr="007A6726">
              <w:rPr>
                <w:rFonts w:ascii="Calibri Light" w:eastAsia="Times New Roman" w:hAnsi="Calibri Light" w:cs="Arial"/>
              </w:rPr>
              <w:t xml:space="preserve"> horas</w:t>
            </w:r>
          </w:p>
        </w:tc>
        <w:tc>
          <w:tcPr>
            <w:tcW w:w="3260" w:type="dxa"/>
            <w:vAlign w:val="center"/>
          </w:tcPr>
          <w:p w14:paraId="356AC007" w14:textId="568BB549" w:rsidR="00C20381" w:rsidRPr="007A6726" w:rsidRDefault="009640DF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 xml:space="preserve">Prefeitura Municipal de </w:t>
            </w:r>
            <w:r w:rsidR="00734F3D">
              <w:rPr>
                <w:rFonts w:ascii="Calibri Light" w:eastAsia="Times New Roman" w:hAnsi="Calibri Light" w:cs="Arial"/>
              </w:rPr>
              <w:t>Olímpio Noronha/MG</w:t>
            </w:r>
          </w:p>
        </w:tc>
      </w:tr>
      <w:tr w:rsidR="00196303" w:rsidRPr="007A6726" w14:paraId="2FC81430" w14:textId="77777777" w:rsidTr="0063246D">
        <w:trPr>
          <w:trHeight w:val="384"/>
        </w:trPr>
        <w:tc>
          <w:tcPr>
            <w:tcW w:w="453" w:type="dxa"/>
            <w:vAlign w:val="center"/>
          </w:tcPr>
          <w:p w14:paraId="7D41ED46" w14:textId="77777777" w:rsidR="00C20381" w:rsidRPr="007A6726" w:rsidRDefault="00C20381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02</w:t>
            </w:r>
          </w:p>
        </w:tc>
        <w:tc>
          <w:tcPr>
            <w:tcW w:w="2600" w:type="dxa"/>
            <w:vAlign w:val="center"/>
          </w:tcPr>
          <w:p w14:paraId="6538932F" w14:textId="7FACECB8" w:rsidR="00C20381" w:rsidRPr="007A6726" w:rsidRDefault="00C20381" w:rsidP="005D2534">
            <w:pPr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 xml:space="preserve">Resultado preliminar </w:t>
            </w:r>
            <w:r w:rsidR="00ED0A06">
              <w:rPr>
                <w:rFonts w:ascii="Calibri Light" w:eastAsia="Times New Roman" w:hAnsi="Calibri Light" w:cs="Arial"/>
              </w:rPr>
              <w:t xml:space="preserve">da </w:t>
            </w:r>
            <w:r w:rsidR="007C55CB">
              <w:rPr>
                <w:rFonts w:ascii="Calibri Light" w:eastAsia="Times New Roman" w:hAnsi="Calibri Light" w:cs="Arial"/>
              </w:rPr>
              <w:t>A</w:t>
            </w:r>
            <w:r w:rsidR="00ED0A06">
              <w:rPr>
                <w:rFonts w:ascii="Calibri Light" w:eastAsia="Times New Roman" w:hAnsi="Calibri Light" w:cs="Arial"/>
              </w:rPr>
              <w:t>nálise de experiência</w:t>
            </w:r>
          </w:p>
        </w:tc>
        <w:tc>
          <w:tcPr>
            <w:tcW w:w="1478" w:type="dxa"/>
            <w:vAlign w:val="center"/>
          </w:tcPr>
          <w:p w14:paraId="46735C8C" w14:textId="02810BD0" w:rsidR="00766577" w:rsidRPr="007A6726" w:rsidRDefault="00B2012E" w:rsidP="00101877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03</w:t>
            </w:r>
            <w:r w:rsidR="00292CBF">
              <w:rPr>
                <w:rFonts w:ascii="Calibri Light" w:eastAsia="Times New Roman" w:hAnsi="Calibri Light" w:cs="Arial"/>
              </w:rPr>
              <w:t xml:space="preserve"> de </w:t>
            </w:r>
            <w:r>
              <w:rPr>
                <w:rFonts w:ascii="Calibri Light" w:eastAsia="Times New Roman" w:hAnsi="Calibri Light" w:cs="Arial"/>
              </w:rPr>
              <w:t>abril</w:t>
            </w:r>
            <w:r w:rsidR="00292CBF">
              <w:rPr>
                <w:rFonts w:ascii="Calibri Light" w:eastAsia="Times New Roman" w:hAnsi="Calibri Light" w:cs="Arial"/>
              </w:rPr>
              <w:t xml:space="preserve"> de 202</w:t>
            </w:r>
            <w:r w:rsidR="00C404D4">
              <w:rPr>
                <w:rFonts w:ascii="Calibri Light" w:eastAsia="Times New Roman" w:hAnsi="Calibri Light" w:cs="Arial"/>
              </w:rPr>
              <w:t>4</w:t>
            </w:r>
          </w:p>
        </w:tc>
        <w:tc>
          <w:tcPr>
            <w:tcW w:w="1694" w:type="dxa"/>
            <w:vAlign w:val="center"/>
          </w:tcPr>
          <w:p w14:paraId="52B244F8" w14:textId="1D4208D5" w:rsidR="00C20381" w:rsidRPr="007A6726" w:rsidRDefault="00292CBF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8</w:t>
            </w:r>
            <w:r w:rsidR="00776013" w:rsidRPr="007A6726">
              <w:rPr>
                <w:rFonts w:ascii="Calibri Light" w:eastAsia="Times New Roman" w:hAnsi="Calibri Light" w:cs="Arial"/>
              </w:rPr>
              <w:t xml:space="preserve"> horas</w:t>
            </w:r>
          </w:p>
        </w:tc>
        <w:tc>
          <w:tcPr>
            <w:tcW w:w="3260" w:type="dxa"/>
            <w:vAlign w:val="center"/>
          </w:tcPr>
          <w:p w14:paraId="1C0CBD55" w14:textId="440A8501" w:rsidR="00C20381" w:rsidRPr="007A6726" w:rsidRDefault="00EE247E" w:rsidP="008C7DAF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hyperlink r:id="rId10" w:history="1">
              <w:r w:rsidR="00C558AD" w:rsidRPr="00526257">
                <w:rPr>
                  <w:rStyle w:val="Hyperlink"/>
                  <w:rFonts w:ascii="Calibri Light" w:eastAsia="Times New Roman" w:hAnsi="Calibri Light" w:cs="Arial"/>
                </w:rPr>
                <w:t>www.o</w:t>
              </w:r>
              <w:r w:rsidR="00C558AD" w:rsidRPr="00526257">
                <w:rPr>
                  <w:rStyle w:val="Hyperlink"/>
                </w:rPr>
                <w:t>limpionoronha</w:t>
              </w:r>
              <w:r w:rsidR="00C558AD" w:rsidRPr="00526257">
                <w:rPr>
                  <w:rStyle w:val="Hyperlink"/>
                  <w:rFonts w:ascii="Calibri Light" w:eastAsia="Times New Roman" w:hAnsi="Calibri Light" w:cs="Arial"/>
                </w:rPr>
                <w:t>.mg.gov.br</w:t>
              </w:r>
            </w:hyperlink>
            <w:r w:rsidR="00196303">
              <w:rPr>
                <w:rStyle w:val="Hyperlink"/>
                <w:rFonts w:ascii="Calibri Light" w:eastAsia="Times New Roman" w:hAnsi="Calibri Light" w:cs="Arial"/>
              </w:rPr>
              <w:t xml:space="preserve"> </w:t>
            </w:r>
            <w:r w:rsidR="00196303">
              <w:rPr>
                <w:rStyle w:val="Hyperlink"/>
              </w:rPr>
              <w:t xml:space="preserve"> </w:t>
            </w:r>
            <w:r w:rsidR="00776013" w:rsidRPr="007A6726">
              <w:rPr>
                <w:rFonts w:ascii="Calibri Light" w:eastAsia="Times New Roman" w:hAnsi="Calibri Light" w:cs="Arial"/>
              </w:rPr>
              <w:t xml:space="preserve"> </w:t>
            </w:r>
          </w:p>
        </w:tc>
      </w:tr>
      <w:tr w:rsidR="00196303" w:rsidRPr="007A6726" w14:paraId="6EA6A779" w14:textId="77777777" w:rsidTr="0063246D">
        <w:trPr>
          <w:trHeight w:val="384"/>
        </w:trPr>
        <w:tc>
          <w:tcPr>
            <w:tcW w:w="453" w:type="dxa"/>
            <w:vAlign w:val="center"/>
          </w:tcPr>
          <w:p w14:paraId="29BB32A8" w14:textId="77777777" w:rsidR="00C20381" w:rsidRPr="007A6726" w:rsidRDefault="00C20381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03</w:t>
            </w:r>
          </w:p>
        </w:tc>
        <w:tc>
          <w:tcPr>
            <w:tcW w:w="2600" w:type="dxa"/>
            <w:vAlign w:val="center"/>
          </w:tcPr>
          <w:p w14:paraId="0D9319DF" w14:textId="5C7214AF" w:rsidR="00496F12" w:rsidRPr="007A6726" w:rsidRDefault="00C20381" w:rsidP="0080759B">
            <w:pPr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Recurso do Resultado Preliminar da Análise</w:t>
            </w:r>
            <w:r w:rsidR="00CA1D57" w:rsidRPr="007A6726">
              <w:rPr>
                <w:rFonts w:ascii="Calibri Light" w:eastAsia="Times New Roman" w:hAnsi="Calibri Light" w:cs="Arial"/>
              </w:rPr>
              <w:t xml:space="preserve"> </w:t>
            </w:r>
            <w:proofErr w:type="gramStart"/>
            <w:r w:rsidR="00CA1D57" w:rsidRPr="007A6726">
              <w:rPr>
                <w:rFonts w:ascii="Calibri Light" w:eastAsia="Times New Roman" w:hAnsi="Calibri Light" w:cs="Arial"/>
              </w:rPr>
              <w:t>de  experiência</w:t>
            </w:r>
            <w:proofErr w:type="gramEnd"/>
            <w:r w:rsidRPr="007A6726">
              <w:rPr>
                <w:rFonts w:ascii="Calibri Light" w:eastAsia="Times New Roman" w:hAnsi="Calibri Light" w:cs="Arial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14:paraId="5F543463" w14:textId="0C360ED9" w:rsidR="00766577" w:rsidRPr="007A6726" w:rsidRDefault="00B2012E" w:rsidP="003A40B2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04</w:t>
            </w:r>
            <w:r w:rsidR="00292CBF">
              <w:rPr>
                <w:rFonts w:ascii="Calibri Light" w:eastAsia="Times New Roman" w:hAnsi="Calibri Light" w:cs="Arial"/>
              </w:rPr>
              <w:t xml:space="preserve"> de </w:t>
            </w:r>
            <w:r>
              <w:rPr>
                <w:rFonts w:ascii="Calibri Light" w:eastAsia="Times New Roman" w:hAnsi="Calibri Light" w:cs="Arial"/>
              </w:rPr>
              <w:t>abril</w:t>
            </w:r>
            <w:r w:rsidR="00292CBF">
              <w:rPr>
                <w:rFonts w:ascii="Calibri Light" w:eastAsia="Times New Roman" w:hAnsi="Calibri Light" w:cs="Arial"/>
              </w:rPr>
              <w:t xml:space="preserve"> de 202</w:t>
            </w:r>
            <w:r w:rsidR="00C404D4">
              <w:rPr>
                <w:rFonts w:ascii="Calibri Light" w:eastAsia="Times New Roman" w:hAnsi="Calibri Light" w:cs="Arial"/>
              </w:rPr>
              <w:t>4</w:t>
            </w:r>
          </w:p>
        </w:tc>
        <w:tc>
          <w:tcPr>
            <w:tcW w:w="1694" w:type="dxa"/>
            <w:vAlign w:val="center"/>
          </w:tcPr>
          <w:p w14:paraId="3C6A9288" w14:textId="43BCEC67" w:rsidR="00732FEA" w:rsidRPr="007A6726" w:rsidRDefault="00776013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08 às 1</w:t>
            </w:r>
            <w:r w:rsidR="00292CBF">
              <w:rPr>
                <w:rFonts w:ascii="Calibri Light" w:eastAsia="Times New Roman" w:hAnsi="Calibri Light" w:cs="Arial"/>
              </w:rPr>
              <w:t>2</w:t>
            </w:r>
            <w:r w:rsidRPr="007A6726">
              <w:rPr>
                <w:rFonts w:ascii="Calibri Light" w:eastAsia="Times New Roman" w:hAnsi="Calibri Light" w:cs="Arial"/>
              </w:rPr>
              <w:t xml:space="preserve"> horas</w:t>
            </w:r>
          </w:p>
        </w:tc>
        <w:tc>
          <w:tcPr>
            <w:tcW w:w="3260" w:type="dxa"/>
            <w:vAlign w:val="center"/>
          </w:tcPr>
          <w:p w14:paraId="5F8439B4" w14:textId="785CE43D" w:rsidR="00C20381" w:rsidRPr="007A6726" w:rsidRDefault="009640DF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 xml:space="preserve">Prefeitura Municipal de </w:t>
            </w:r>
            <w:r w:rsidR="00C558AD">
              <w:rPr>
                <w:rFonts w:ascii="Calibri Light" w:eastAsia="Times New Roman" w:hAnsi="Calibri Light" w:cs="Arial"/>
              </w:rPr>
              <w:t>Olímpio Noronha/MG</w:t>
            </w:r>
            <w:r w:rsidR="00196303">
              <w:rPr>
                <w:rFonts w:ascii="Calibri Light" w:eastAsia="Times New Roman" w:hAnsi="Calibri Light" w:cs="Arial"/>
              </w:rPr>
              <w:t xml:space="preserve"> </w:t>
            </w:r>
          </w:p>
        </w:tc>
      </w:tr>
      <w:tr w:rsidR="00196303" w:rsidRPr="007A6726" w14:paraId="16DB1DCA" w14:textId="77777777" w:rsidTr="0063246D">
        <w:trPr>
          <w:trHeight w:val="384"/>
        </w:trPr>
        <w:tc>
          <w:tcPr>
            <w:tcW w:w="453" w:type="dxa"/>
            <w:vAlign w:val="center"/>
          </w:tcPr>
          <w:p w14:paraId="0A73BB2E" w14:textId="77777777" w:rsidR="00C20381" w:rsidRPr="007A6726" w:rsidRDefault="00C20381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04</w:t>
            </w:r>
          </w:p>
        </w:tc>
        <w:tc>
          <w:tcPr>
            <w:tcW w:w="2600" w:type="dxa"/>
            <w:vAlign w:val="center"/>
          </w:tcPr>
          <w:p w14:paraId="14E08EAF" w14:textId="77777777" w:rsidR="00C20381" w:rsidRPr="007A6726" w:rsidRDefault="00C20381" w:rsidP="005D2534">
            <w:pPr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Análise de Recurso do Resultado Preliminar</w:t>
            </w:r>
            <w:r w:rsidR="00CA1D57" w:rsidRPr="007A6726">
              <w:rPr>
                <w:rFonts w:ascii="Calibri Light" w:eastAsia="Times New Roman" w:hAnsi="Calibri Light" w:cs="Arial"/>
              </w:rPr>
              <w:t xml:space="preserve"> de experiência</w:t>
            </w:r>
          </w:p>
        </w:tc>
        <w:tc>
          <w:tcPr>
            <w:tcW w:w="1478" w:type="dxa"/>
            <w:vAlign w:val="center"/>
          </w:tcPr>
          <w:p w14:paraId="05CE812E" w14:textId="48C02D39" w:rsidR="00766577" w:rsidRPr="007A6726" w:rsidRDefault="00B2012E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05</w:t>
            </w:r>
            <w:r w:rsidR="00292CBF">
              <w:rPr>
                <w:rFonts w:ascii="Calibri Light" w:eastAsia="Times New Roman" w:hAnsi="Calibri Light" w:cs="Arial"/>
              </w:rPr>
              <w:t xml:space="preserve"> de </w:t>
            </w:r>
            <w:r>
              <w:rPr>
                <w:rFonts w:ascii="Calibri Light" w:eastAsia="Times New Roman" w:hAnsi="Calibri Light" w:cs="Arial"/>
              </w:rPr>
              <w:t>abril</w:t>
            </w:r>
            <w:r w:rsidR="00292CBF">
              <w:rPr>
                <w:rFonts w:ascii="Calibri Light" w:eastAsia="Times New Roman" w:hAnsi="Calibri Light" w:cs="Arial"/>
              </w:rPr>
              <w:t xml:space="preserve"> de 202</w:t>
            </w:r>
            <w:r w:rsidR="00C404D4">
              <w:rPr>
                <w:rFonts w:ascii="Calibri Light" w:eastAsia="Times New Roman" w:hAnsi="Calibri Light" w:cs="Arial"/>
              </w:rPr>
              <w:t>4</w:t>
            </w:r>
          </w:p>
        </w:tc>
        <w:tc>
          <w:tcPr>
            <w:tcW w:w="1694" w:type="dxa"/>
            <w:vAlign w:val="center"/>
          </w:tcPr>
          <w:p w14:paraId="5E3E7EA0" w14:textId="67036CC8" w:rsidR="00C20381" w:rsidRPr="007A6726" w:rsidRDefault="001C7B89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08 às 1</w:t>
            </w:r>
            <w:r w:rsidR="00292CBF">
              <w:rPr>
                <w:rFonts w:ascii="Calibri Light" w:eastAsia="Times New Roman" w:hAnsi="Calibri Light" w:cs="Arial"/>
              </w:rPr>
              <w:t>2</w:t>
            </w:r>
            <w:r w:rsidR="008E394E" w:rsidRPr="007A6726">
              <w:rPr>
                <w:rFonts w:ascii="Calibri Light" w:eastAsia="Times New Roman" w:hAnsi="Calibri Light" w:cs="Arial"/>
              </w:rPr>
              <w:t xml:space="preserve"> horas</w:t>
            </w:r>
          </w:p>
        </w:tc>
        <w:tc>
          <w:tcPr>
            <w:tcW w:w="3260" w:type="dxa"/>
            <w:vAlign w:val="center"/>
          </w:tcPr>
          <w:p w14:paraId="1E8CB3D1" w14:textId="38CC14C9" w:rsidR="00C20381" w:rsidRPr="007A6726" w:rsidRDefault="009640DF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 xml:space="preserve">Prefeitura Municipal de </w:t>
            </w:r>
            <w:r w:rsidR="00C558AD">
              <w:rPr>
                <w:rFonts w:ascii="Calibri Light" w:eastAsia="Times New Roman" w:hAnsi="Calibri Light" w:cs="Arial"/>
              </w:rPr>
              <w:t>Olímpio Noronha/MG</w:t>
            </w:r>
            <w:r w:rsidR="00196303">
              <w:rPr>
                <w:rFonts w:ascii="Calibri Light" w:eastAsia="Times New Roman" w:hAnsi="Calibri Light" w:cs="Arial"/>
              </w:rPr>
              <w:t xml:space="preserve">  </w:t>
            </w:r>
          </w:p>
        </w:tc>
      </w:tr>
      <w:tr w:rsidR="00196303" w:rsidRPr="007A6726" w14:paraId="74E86257" w14:textId="77777777" w:rsidTr="0063246D">
        <w:trPr>
          <w:trHeight w:val="384"/>
        </w:trPr>
        <w:tc>
          <w:tcPr>
            <w:tcW w:w="453" w:type="dxa"/>
            <w:vAlign w:val="center"/>
          </w:tcPr>
          <w:p w14:paraId="6F127F15" w14:textId="77777777" w:rsidR="00C20381" w:rsidRPr="007A6726" w:rsidRDefault="00C20381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05</w:t>
            </w:r>
          </w:p>
        </w:tc>
        <w:tc>
          <w:tcPr>
            <w:tcW w:w="2600" w:type="dxa"/>
            <w:vAlign w:val="center"/>
          </w:tcPr>
          <w:p w14:paraId="33A24B61" w14:textId="78D27150" w:rsidR="00C20381" w:rsidRPr="007A6726" w:rsidRDefault="00C20381" w:rsidP="00394B3A">
            <w:pPr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Resultado Final</w:t>
            </w:r>
            <w:r w:rsidR="00CA1D57" w:rsidRPr="007A6726">
              <w:rPr>
                <w:rFonts w:ascii="Calibri Light" w:eastAsia="Times New Roman" w:hAnsi="Calibri Light" w:cs="Arial"/>
              </w:rPr>
              <w:t xml:space="preserve"> da </w:t>
            </w:r>
            <w:r w:rsidR="007C55CB">
              <w:rPr>
                <w:rFonts w:ascii="Calibri Light" w:eastAsia="Times New Roman" w:hAnsi="Calibri Light" w:cs="Arial"/>
              </w:rPr>
              <w:t>A</w:t>
            </w:r>
            <w:r w:rsidR="00CA1D57" w:rsidRPr="007A6726">
              <w:rPr>
                <w:rFonts w:ascii="Calibri Light" w:eastAsia="Times New Roman" w:hAnsi="Calibri Light" w:cs="Arial"/>
              </w:rPr>
              <w:t>nálise de experiência</w:t>
            </w:r>
          </w:p>
        </w:tc>
        <w:tc>
          <w:tcPr>
            <w:tcW w:w="1478" w:type="dxa"/>
            <w:vAlign w:val="center"/>
          </w:tcPr>
          <w:p w14:paraId="7432A0BA" w14:textId="7C8394F0" w:rsidR="00766577" w:rsidRPr="007A6726" w:rsidRDefault="00B2012E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08</w:t>
            </w:r>
            <w:r w:rsidR="00292CBF">
              <w:rPr>
                <w:rFonts w:ascii="Calibri Light" w:eastAsia="Times New Roman" w:hAnsi="Calibri Light" w:cs="Arial"/>
              </w:rPr>
              <w:t xml:space="preserve"> de </w:t>
            </w:r>
            <w:r>
              <w:rPr>
                <w:rFonts w:ascii="Calibri Light" w:eastAsia="Times New Roman" w:hAnsi="Calibri Light" w:cs="Arial"/>
              </w:rPr>
              <w:t>abril</w:t>
            </w:r>
            <w:r w:rsidR="00196303">
              <w:rPr>
                <w:rFonts w:ascii="Calibri Light" w:eastAsia="Times New Roman" w:hAnsi="Calibri Light" w:cs="Arial"/>
              </w:rPr>
              <w:t xml:space="preserve"> </w:t>
            </w:r>
            <w:r w:rsidR="00292CBF">
              <w:rPr>
                <w:rFonts w:ascii="Calibri Light" w:eastAsia="Times New Roman" w:hAnsi="Calibri Light" w:cs="Arial"/>
              </w:rPr>
              <w:t>de 202</w:t>
            </w:r>
            <w:r w:rsidR="00C404D4">
              <w:rPr>
                <w:rFonts w:ascii="Calibri Light" w:eastAsia="Times New Roman" w:hAnsi="Calibri Light" w:cs="Arial"/>
              </w:rPr>
              <w:t>4</w:t>
            </w:r>
          </w:p>
        </w:tc>
        <w:tc>
          <w:tcPr>
            <w:tcW w:w="1694" w:type="dxa"/>
            <w:vAlign w:val="center"/>
          </w:tcPr>
          <w:p w14:paraId="554CED44" w14:textId="320D1271" w:rsidR="00C20381" w:rsidRPr="007A6726" w:rsidRDefault="00292CBF" w:rsidP="003A40B2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08</w:t>
            </w:r>
            <w:r w:rsidR="001C7B89">
              <w:rPr>
                <w:rFonts w:ascii="Calibri Light" w:eastAsia="Times New Roman" w:hAnsi="Calibri Light" w:cs="Arial"/>
              </w:rPr>
              <w:t xml:space="preserve"> às </w:t>
            </w:r>
            <w:r w:rsidR="00E3528C" w:rsidRPr="007A6726">
              <w:rPr>
                <w:rFonts w:ascii="Calibri Light" w:eastAsia="Times New Roman" w:hAnsi="Calibri Light" w:cs="Arial"/>
              </w:rPr>
              <w:t>1</w:t>
            </w:r>
            <w:r>
              <w:rPr>
                <w:rFonts w:ascii="Calibri Light" w:eastAsia="Times New Roman" w:hAnsi="Calibri Light" w:cs="Arial"/>
              </w:rPr>
              <w:t>2</w:t>
            </w:r>
            <w:r w:rsidR="00E3528C" w:rsidRPr="007A6726">
              <w:rPr>
                <w:rFonts w:ascii="Calibri Light" w:eastAsia="Times New Roman" w:hAnsi="Calibri Light" w:cs="Arial"/>
              </w:rPr>
              <w:t xml:space="preserve"> horas</w:t>
            </w:r>
          </w:p>
        </w:tc>
        <w:tc>
          <w:tcPr>
            <w:tcW w:w="3260" w:type="dxa"/>
            <w:vAlign w:val="center"/>
          </w:tcPr>
          <w:p w14:paraId="0337208D" w14:textId="7B5FDF76" w:rsidR="00C20381" w:rsidRPr="007A6726" w:rsidRDefault="00EE247E" w:rsidP="008C7DAF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hyperlink r:id="rId11" w:history="1">
              <w:r w:rsidR="00C558AD" w:rsidRPr="00526257">
                <w:rPr>
                  <w:rStyle w:val="Hyperlink"/>
                  <w:rFonts w:ascii="Calibri Light" w:eastAsia="Times New Roman" w:hAnsi="Calibri Light" w:cs="Arial"/>
                </w:rPr>
                <w:t>www.o</w:t>
              </w:r>
              <w:r w:rsidR="00C558AD" w:rsidRPr="00526257">
                <w:rPr>
                  <w:rStyle w:val="Hyperlink"/>
                </w:rPr>
                <w:t>limpionoronha</w:t>
              </w:r>
              <w:r w:rsidR="00C558AD" w:rsidRPr="00526257">
                <w:rPr>
                  <w:rStyle w:val="Hyperlink"/>
                  <w:rFonts w:ascii="Calibri Light" w:eastAsia="Times New Roman" w:hAnsi="Calibri Light" w:cs="Arial"/>
                </w:rPr>
                <w:t>.mg.gov.br</w:t>
              </w:r>
            </w:hyperlink>
            <w:r w:rsidR="008C62CB" w:rsidRPr="007A6726">
              <w:rPr>
                <w:rFonts w:ascii="Calibri Light" w:eastAsia="Times New Roman" w:hAnsi="Calibri Light" w:cs="Arial"/>
              </w:rPr>
              <w:t xml:space="preserve"> </w:t>
            </w:r>
          </w:p>
        </w:tc>
      </w:tr>
      <w:tr w:rsidR="00196303" w:rsidRPr="007A6726" w14:paraId="625D3E2A" w14:textId="77777777" w:rsidTr="0063246D">
        <w:trPr>
          <w:trHeight w:val="384"/>
        </w:trPr>
        <w:tc>
          <w:tcPr>
            <w:tcW w:w="453" w:type="dxa"/>
            <w:vAlign w:val="center"/>
          </w:tcPr>
          <w:p w14:paraId="12118864" w14:textId="77777777" w:rsidR="001C3083" w:rsidRPr="007A6726" w:rsidRDefault="001C3083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06</w:t>
            </w:r>
          </w:p>
        </w:tc>
        <w:tc>
          <w:tcPr>
            <w:tcW w:w="2600" w:type="dxa"/>
            <w:vAlign w:val="center"/>
          </w:tcPr>
          <w:p w14:paraId="538BCB6A" w14:textId="331E5BEA" w:rsidR="001C3083" w:rsidRDefault="001C3083" w:rsidP="005D2534">
            <w:pPr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Recurso do Resultado Final</w:t>
            </w:r>
            <w:r w:rsidR="00166FF4" w:rsidRPr="007A6726">
              <w:rPr>
                <w:rFonts w:ascii="Calibri Light" w:eastAsia="Times New Roman" w:hAnsi="Calibri Light" w:cs="Arial"/>
              </w:rPr>
              <w:t xml:space="preserve"> da </w:t>
            </w:r>
            <w:r w:rsidR="007C55CB">
              <w:rPr>
                <w:rFonts w:ascii="Calibri Light" w:eastAsia="Times New Roman" w:hAnsi="Calibri Light" w:cs="Arial"/>
              </w:rPr>
              <w:t>A</w:t>
            </w:r>
            <w:r w:rsidR="00166FF4" w:rsidRPr="007A6726">
              <w:rPr>
                <w:rFonts w:ascii="Calibri Light" w:eastAsia="Times New Roman" w:hAnsi="Calibri Light" w:cs="Arial"/>
              </w:rPr>
              <w:t>nálise de experiência</w:t>
            </w:r>
          </w:p>
          <w:p w14:paraId="45AA1435" w14:textId="6CAD7331" w:rsidR="00496F12" w:rsidRPr="007A6726" w:rsidRDefault="00496F12" w:rsidP="005D2534">
            <w:pPr>
              <w:rPr>
                <w:rFonts w:ascii="Calibri Light" w:eastAsia="Times New Roman" w:hAnsi="Calibri Light" w:cs="Arial"/>
              </w:rPr>
            </w:pPr>
          </w:p>
        </w:tc>
        <w:tc>
          <w:tcPr>
            <w:tcW w:w="1478" w:type="dxa"/>
            <w:vAlign w:val="center"/>
          </w:tcPr>
          <w:p w14:paraId="28D611B8" w14:textId="218FA43A" w:rsidR="00766577" w:rsidRPr="007A6726" w:rsidRDefault="00B2012E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09</w:t>
            </w:r>
            <w:r w:rsidR="00292CBF">
              <w:rPr>
                <w:rFonts w:ascii="Calibri Light" w:eastAsia="Times New Roman" w:hAnsi="Calibri Light" w:cs="Arial"/>
              </w:rPr>
              <w:t xml:space="preserve"> de </w:t>
            </w:r>
            <w:r>
              <w:rPr>
                <w:rFonts w:ascii="Calibri Light" w:eastAsia="Times New Roman" w:hAnsi="Calibri Light" w:cs="Arial"/>
              </w:rPr>
              <w:t>abril</w:t>
            </w:r>
            <w:r w:rsidR="00292CBF">
              <w:rPr>
                <w:rFonts w:ascii="Calibri Light" w:eastAsia="Times New Roman" w:hAnsi="Calibri Light" w:cs="Arial"/>
              </w:rPr>
              <w:t xml:space="preserve"> de 202</w:t>
            </w:r>
            <w:r w:rsidR="00C404D4">
              <w:rPr>
                <w:rFonts w:ascii="Calibri Light" w:eastAsia="Times New Roman" w:hAnsi="Calibri Light" w:cs="Arial"/>
              </w:rPr>
              <w:t>4</w:t>
            </w:r>
          </w:p>
        </w:tc>
        <w:tc>
          <w:tcPr>
            <w:tcW w:w="1694" w:type="dxa"/>
            <w:vAlign w:val="center"/>
          </w:tcPr>
          <w:p w14:paraId="377278DD" w14:textId="086B01DC" w:rsidR="001C3083" w:rsidRPr="007A6726" w:rsidRDefault="007E0E6C" w:rsidP="00E8052A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08 às 1</w:t>
            </w:r>
            <w:r w:rsidR="00292CBF">
              <w:rPr>
                <w:rFonts w:ascii="Calibri Light" w:eastAsia="Times New Roman" w:hAnsi="Calibri Light" w:cs="Arial"/>
              </w:rPr>
              <w:t>2</w:t>
            </w:r>
            <w:r w:rsidRPr="007A6726">
              <w:rPr>
                <w:rFonts w:ascii="Calibri Light" w:eastAsia="Times New Roman" w:hAnsi="Calibri Light" w:cs="Arial"/>
              </w:rPr>
              <w:t xml:space="preserve"> horas</w:t>
            </w:r>
          </w:p>
        </w:tc>
        <w:tc>
          <w:tcPr>
            <w:tcW w:w="3260" w:type="dxa"/>
            <w:vAlign w:val="center"/>
          </w:tcPr>
          <w:p w14:paraId="3D9398E4" w14:textId="1EC961A3" w:rsidR="001C3083" w:rsidRPr="007A6726" w:rsidRDefault="009640DF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 xml:space="preserve">Prefeitura Municipal de </w:t>
            </w:r>
            <w:r w:rsidR="00C558AD">
              <w:rPr>
                <w:rFonts w:ascii="Calibri Light" w:eastAsia="Times New Roman" w:hAnsi="Calibri Light" w:cs="Arial"/>
              </w:rPr>
              <w:t>Olímpio Noronha/MG</w:t>
            </w:r>
          </w:p>
        </w:tc>
      </w:tr>
      <w:tr w:rsidR="00196303" w:rsidRPr="007A6726" w14:paraId="6EAEE808" w14:textId="77777777" w:rsidTr="0063246D">
        <w:trPr>
          <w:trHeight w:val="384"/>
        </w:trPr>
        <w:tc>
          <w:tcPr>
            <w:tcW w:w="453" w:type="dxa"/>
            <w:vAlign w:val="center"/>
          </w:tcPr>
          <w:p w14:paraId="2E26BB35" w14:textId="77777777" w:rsidR="0090645C" w:rsidRPr="007A6726" w:rsidRDefault="0090645C" w:rsidP="00A6668F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07</w:t>
            </w:r>
          </w:p>
        </w:tc>
        <w:tc>
          <w:tcPr>
            <w:tcW w:w="2600" w:type="dxa"/>
            <w:vAlign w:val="center"/>
          </w:tcPr>
          <w:p w14:paraId="1EE8B3F3" w14:textId="09CBA635" w:rsidR="0090645C" w:rsidRPr="007A6726" w:rsidRDefault="0090645C" w:rsidP="00A6668F">
            <w:pPr>
              <w:spacing w:line="360" w:lineRule="auto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 xml:space="preserve">Análise do resultado final da </w:t>
            </w:r>
            <w:r w:rsidR="007C55CB">
              <w:rPr>
                <w:rFonts w:ascii="Calibri Light" w:eastAsia="Times New Roman" w:hAnsi="Calibri Light" w:cs="Arial"/>
              </w:rPr>
              <w:t>A</w:t>
            </w:r>
            <w:r w:rsidRPr="007A6726">
              <w:rPr>
                <w:rFonts w:ascii="Calibri Light" w:eastAsia="Times New Roman" w:hAnsi="Calibri Light" w:cs="Arial"/>
              </w:rPr>
              <w:t>nálise de experiência</w:t>
            </w:r>
          </w:p>
        </w:tc>
        <w:tc>
          <w:tcPr>
            <w:tcW w:w="1478" w:type="dxa"/>
            <w:vAlign w:val="center"/>
          </w:tcPr>
          <w:p w14:paraId="604C46FE" w14:textId="51CF7D5D" w:rsidR="00766577" w:rsidRPr="007A6726" w:rsidRDefault="00B2012E" w:rsidP="00A6668F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10</w:t>
            </w:r>
            <w:r w:rsidR="00292CBF">
              <w:rPr>
                <w:rFonts w:ascii="Calibri Light" w:eastAsia="Times New Roman" w:hAnsi="Calibri Light" w:cs="Arial"/>
              </w:rPr>
              <w:t xml:space="preserve"> de </w:t>
            </w:r>
            <w:r>
              <w:rPr>
                <w:rFonts w:ascii="Calibri Light" w:eastAsia="Times New Roman" w:hAnsi="Calibri Light" w:cs="Arial"/>
              </w:rPr>
              <w:t>abril</w:t>
            </w:r>
            <w:r w:rsidR="00C404D4">
              <w:rPr>
                <w:rFonts w:ascii="Calibri Light" w:eastAsia="Times New Roman" w:hAnsi="Calibri Light" w:cs="Arial"/>
              </w:rPr>
              <w:t xml:space="preserve"> </w:t>
            </w:r>
            <w:r w:rsidR="00292CBF">
              <w:rPr>
                <w:rFonts w:ascii="Calibri Light" w:eastAsia="Times New Roman" w:hAnsi="Calibri Light" w:cs="Arial"/>
              </w:rPr>
              <w:t>de 202</w:t>
            </w:r>
            <w:r w:rsidR="00C404D4">
              <w:rPr>
                <w:rFonts w:ascii="Calibri Light" w:eastAsia="Times New Roman" w:hAnsi="Calibri Light" w:cs="Arial"/>
              </w:rPr>
              <w:t>4</w:t>
            </w:r>
          </w:p>
        </w:tc>
        <w:tc>
          <w:tcPr>
            <w:tcW w:w="1694" w:type="dxa"/>
            <w:vAlign w:val="center"/>
          </w:tcPr>
          <w:p w14:paraId="694C76AE" w14:textId="01965CE2" w:rsidR="0090645C" w:rsidRPr="007A6726" w:rsidRDefault="00292CBF" w:rsidP="00A6668F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08</w:t>
            </w:r>
            <w:r w:rsidR="0090645C" w:rsidRPr="007A6726">
              <w:rPr>
                <w:rFonts w:ascii="Calibri Light" w:eastAsia="Times New Roman" w:hAnsi="Calibri Light" w:cs="Arial"/>
              </w:rPr>
              <w:t xml:space="preserve"> às 1</w:t>
            </w:r>
            <w:r>
              <w:rPr>
                <w:rFonts w:ascii="Calibri Light" w:eastAsia="Times New Roman" w:hAnsi="Calibri Light" w:cs="Arial"/>
              </w:rPr>
              <w:t>2</w:t>
            </w:r>
            <w:r w:rsidR="0090645C" w:rsidRPr="007A6726">
              <w:rPr>
                <w:rFonts w:ascii="Calibri Light" w:eastAsia="Times New Roman" w:hAnsi="Calibri Light" w:cs="Arial"/>
              </w:rPr>
              <w:t xml:space="preserve"> horas</w:t>
            </w:r>
          </w:p>
        </w:tc>
        <w:tc>
          <w:tcPr>
            <w:tcW w:w="3260" w:type="dxa"/>
            <w:vAlign w:val="center"/>
          </w:tcPr>
          <w:p w14:paraId="3571ED71" w14:textId="4AB918B2" w:rsidR="0090645C" w:rsidRPr="007A6726" w:rsidRDefault="000E0C01" w:rsidP="00A6668F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 xml:space="preserve">Prefeitura Municipal de </w:t>
            </w:r>
            <w:r w:rsidR="00C558AD">
              <w:rPr>
                <w:rFonts w:ascii="Calibri Light" w:eastAsia="Times New Roman" w:hAnsi="Calibri Light" w:cs="Arial"/>
              </w:rPr>
              <w:t>Olímpio Noronha</w:t>
            </w:r>
          </w:p>
        </w:tc>
      </w:tr>
      <w:tr w:rsidR="00196303" w:rsidRPr="007A6726" w14:paraId="0A89E42E" w14:textId="77777777" w:rsidTr="0063246D">
        <w:trPr>
          <w:trHeight w:val="384"/>
        </w:trPr>
        <w:tc>
          <w:tcPr>
            <w:tcW w:w="453" w:type="dxa"/>
            <w:vAlign w:val="center"/>
          </w:tcPr>
          <w:p w14:paraId="47086EE5" w14:textId="77777777" w:rsidR="0039372D" w:rsidRPr="007A6726" w:rsidRDefault="00101877" w:rsidP="002C4128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08</w:t>
            </w:r>
          </w:p>
        </w:tc>
        <w:tc>
          <w:tcPr>
            <w:tcW w:w="2600" w:type="dxa"/>
            <w:vAlign w:val="center"/>
          </w:tcPr>
          <w:p w14:paraId="299327ED" w14:textId="77777777" w:rsidR="0039372D" w:rsidRPr="007A6726" w:rsidRDefault="00F97845" w:rsidP="00394B3A">
            <w:pPr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 xml:space="preserve">Divulgação do resultado </w:t>
            </w:r>
            <w:r w:rsidR="00394B3A">
              <w:rPr>
                <w:rFonts w:ascii="Calibri Light" w:eastAsia="Times New Roman" w:hAnsi="Calibri Light" w:cs="Arial"/>
              </w:rPr>
              <w:t>definitivo</w:t>
            </w:r>
          </w:p>
        </w:tc>
        <w:tc>
          <w:tcPr>
            <w:tcW w:w="1478" w:type="dxa"/>
            <w:vAlign w:val="center"/>
          </w:tcPr>
          <w:p w14:paraId="0D6F75AF" w14:textId="3A200607" w:rsidR="00766577" w:rsidRPr="007A6726" w:rsidRDefault="00B2012E" w:rsidP="00C6543C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11</w:t>
            </w:r>
            <w:r w:rsidR="00292CBF">
              <w:rPr>
                <w:rFonts w:ascii="Calibri Light" w:eastAsia="Times New Roman" w:hAnsi="Calibri Light" w:cs="Arial"/>
              </w:rPr>
              <w:t xml:space="preserve"> de </w:t>
            </w:r>
            <w:r>
              <w:rPr>
                <w:rFonts w:ascii="Calibri Light" w:eastAsia="Times New Roman" w:hAnsi="Calibri Light" w:cs="Arial"/>
              </w:rPr>
              <w:t>abril</w:t>
            </w:r>
            <w:r w:rsidR="00C404D4">
              <w:rPr>
                <w:rFonts w:ascii="Calibri Light" w:eastAsia="Times New Roman" w:hAnsi="Calibri Light" w:cs="Arial"/>
              </w:rPr>
              <w:t xml:space="preserve"> </w:t>
            </w:r>
            <w:r w:rsidR="00292CBF">
              <w:rPr>
                <w:rFonts w:ascii="Calibri Light" w:eastAsia="Times New Roman" w:hAnsi="Calibri Light" w:cs="Arial"/>
              </w:rPr>
              <w:t>de 20</w:t>
            </w:r>
            <w:r w:rsidR="00C404D4">
              <w:rPr>
                <w:rFonts w:ascii="Calibri Light" w:eastAsia="Times New Roman" w:hAnsi="Calibri Light" w:cs="Arial"/>
              </w:rPr>
              <w:t>24</w:t>
            </w:r>
          </w:p>
        </w:tc>
        <w:tc>
          <w:tcPr>
            <w:tcW w:w="1694" w:type="dxa"/>
            <w:vAlign w:val="center"/>
          </w:tcPr>
          <w:p w14:paraId="0802721A" w14:textId="11A21B14" w:rsidR="0039372D" w:rsidRPr="007A6726" w:rsidRDefault="00292CBF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Até às 12</w:t>
            </w:r>
            <w:r w:rsidR="00F97845">
              <w:rPr>
                <w:rFonts w:ascii="Calibri Light" w:eastAsia="Times New Roman" w:hAnsi="Calibri Light" w:cs="Arial"/>
              </w:rPr>
              <w:t xml:space="preserve"> horas</w:t>
            </w:r>
          </w:p>
        </w:tc>
        <w:tc>
          <w:tcPr>
            <w:tcW w:w="3260" w:type="dxa"/>
            <w:vAlign w:val="center"/>
          </w:tcPr>
          <w:p w14:paraId="60DFF369" w14:textId="4125C7DA" w:rsidR="0039372D" w:rsidRDefault="00EE247E" w:rsidP="00D25DBB">
            <w:pPr>
              <w:spacing w:line="360" w:lineRule="auto"/>
              <w:jc w:val="center"/>
            </w:pPr>
            <w:hyperlink r:id="rId12" w:history="1">
              <w:r w:rsidR="00C558AD" w:rsidRPr="00526257">
                <w:rPr>
                  <w:rStyle w:val="Hyperlink"/>
                  <w:rFonts w:ascii="Calibri Light" w:eastAsia="Times New Roman" w:hAnsi="Calibri Light" w:cs="Arial"/>
                </w:rPr>
                <w:t>www.o</w:t>
              </w:r>
              <w:r w:rsidR="00C558AD" w:rsidRPr="00526257">
                <w:rPr>
                  <w:rStyle w:val="Hyperlink"/>
                </w:rPr>
                <w:t>limpionoronha</w:t>
              </w:r>
              <w:r w:rsidR="00C558AD" w:rsidRPr="00526257">
                <w:rPr>
                  <w:rStyle w:val="Hyperlink"/>
                  <w:rFonts w:ascii="Calibri Light" w:eastAsia="Times New Roman" w:hAnsi="Calibri Light" w:cs="Arial"/>
                </w:rPr>
                <w:t>.mg.gov.br</w:t>
              </w:r>
            </w:hyperlink>
          </w:p>
        </w:tc>
      </w:tr>
      <w:tr w:rsidR="00196303" w:rsidRPr="007A6726" w14:paraId="7D8D4BA0" w14:textId="77777777" w:rsidTr="0063246D">
        <w:trPr>
          <w:trHeight w:val="384"/>
        </w:trPr>
        <w:tc>
          <w:tcPr>
            <w:tcW w:w="453" w:type="dxa"/>
            <w:vAlign w:val="center"/>
          </w:tcPr>
          <w:p w14:paraId="670374CD" w14:textId="77777777" w:rsidR="002C4128" w:rsidRPr="007A6726" w:rsidRDefault="00101877" w:rsidP="00B42AE7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09</w:t>
            </w:r>
          </w:p>
        </w:tc>
        <w:tc>
          <w:tcPr>
            <w:tcW w:w="2600" w:type="dxa"/>
            <w:vAlign w:val="center"/>
          </w:tcPr>
          <w:p w14:paraId="0AA4D03E" w14:textId="77777777" w:rsidR="002C4128" w:rsidRPr="007A6726" w:rsidRDefault="002C4128" w:rsidP="005D2534">
            <w:pPr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Homologação do Processo Seletivo</w:t>
            </w:r>
          </w:p>
        </w:tc>
        <w:tc>
          <w:tcPr>
            <w:tcW w:w="1478" w:type="dxa"/>
            <w:vAlign w:val="center"/>
          </w:tcPr>
          <w:p w14:paraId="6FD57FFC" w14:textId="3A0E3B53" w:rsidR="00766577" w:rsidRPr="007A6726" w:rsidRDefault="00B2012E" w:rsidP="00C6543C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12</w:t>
            </w:r>
            <w:r w:rsidR="00292CBF">
              <w:rPr>
                <w:rFonts w:ascii="Calibri Light" w:eastAsia="Times New Roman" w:hAnsi="Calibri Light" w:cs="Arial"/>
              </w:rPr>
              <w:t xml:space="preserve"> de </w:t>
            </w:r>
            <w:r>
              <w:rPr>
                <w:rFonts w:ascii="Calibri Light" w:eastAsia="Times New Roman" w:hAnsi="Calibri Light" w:cs="Arial"/>
              </w:rPr>
              <w:t>abril</w:t>
            </w:r>
            <w:r w:rsidR="00C404D4">
              <w:rPr>
                <w:rFonts w:ascii="Calibri Light" w:eastAsia="Times New Roman" w:hAnsi="Calibri Light" w:cs="Arial"/>
              </w:rPr>
              <w:t xml:space="preserve"> </w:t>
            </w:r>
            <w:r w:rsidR="00292CBF">
              <w:rPr>
                <w:rFonts w:ascii="Calibri Light" w:eastAsia="Times New Roman" w:hAnsi="Calibri Light" w:cs="Arial"/>
              </w:rPr>
              <w:t>de 202</w:t>
            </w:r>
            <w:r w:rsidR="00C404D4">
              <w:rPr>
                <w:rFonts w:ascii="Calibri Light" w:eastAsia="Times New Roman" w:hAnsi="Calibri Light" w:cs="Arial"/>
              </w:rPr>
              <w:t>4</w:t>
            </w:r>
          </w:p>
        </w:tc>
        <w:tc>
          <w:tcPr>
            <w:tcW w:w="1694" w:type="dxa"/>
            <w:vAlign w:val="center"/>
          </w:tcPr>
          <w:p w14:paraId="6C9BDFDA" w14:textId="77777777" w:rsidR="002C4128" w:rsidRPr="007A6726" w:rsidRDefault="000E156C" w:rsidP="000E156C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Até às</w:t>
            </w:r>
            <w:r w:rsidR="00522AAE" w:rsidRPr="007A6726">
              <w:rPr>
                <w:rFonts w:ascii="Calibri Light" w:eastAsia="Times New Roman" w:hAnsi="Calibri Light" w:cs="Arial"/>
              </w:rPr>
              <w:t xml:space="preserve"> 1</w:t>
            </w:r>
            <w:r>
              <w:rPr>
                <w:rFonts w:ascii="Calibri Light" w:eastAsia="Times New Roman" w:hAnsi="Calibri Light" w:cs="Arial"/>
              </w:rPr>
              <w:t>8</w:t>
            </w:r>
            <w:r w:rsidR="00522AAE" w:rsidRPr="007A6726">
              <w:rPr>
                <w:rFonts w:ascii="Calibri Light" w:eastAsia="Times New Roman" w:hAnsi="Calibri Light" w:cs="Arial"/>
              </w:rPr>
              <w:t xml:space="preserve"> horas</w:t>
            </w:r>
          </w:p>
        </w:tc>
        <w:tc>
          <w:tcPr>
            <w:tcW w:w="3260" w:type="dxa"/>
            <w:vAlign w:val="center"/>
          </w:tcPr>
          <w:p w14:paraId="32E7B165" w14:textId="6C30DA04" w:rsidR="002C4128" w:rsidRPr="007A6726" w:rsidRDefault="00EE247E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hyperlink r:id="rId13" w:history="1">
              <w:r w:rsidR="00C558AD" w:rsidRPr="00526257">
                <w:rPr>
                  <w:rStyle w:val="Hyperlink"/>
                  <w:rFonts w:ascii="Calibri Light" w:eastAsia="Times New Roman" w:hAnsi="Calibri Light" w:cs="Arial"/>
                </w:rPr>
                <w:t>www.o</w:t>
              </w:r>
              <w:r w:rsidR="00C558AD" w:rsidRPr="00526257">
                <w:rPr>
                  <w:rStyle w:val="Hyperlink"/>
                </w:rPr>
                <w:t>limpionoronha</w:t>
              </w:r>
              <w:r w:rsidR="00C558AD" w:rsidRPr="00526257">
                <w:rPr>
                  <w:rStyle w:val="Hyperlink"/>
                  <w:rFonts w:ascii="Calibri Light" w:eastAsia="Times New Roman" w:hAnsi="Calibri Light" w:cs="Arial"/>
                </w:rPr>
                <w:t>.mg.gov.br</w:t>
              </w:r>
            </w:hyperlink>
          </w:p>
        </w:tc>
      </w:tr>
      <w:tr w:rsidR="00196303" w:rsidRPr="007A6726" w14:paraId="518C8098" w14:textId="77777777" w:rsidTr="0063246D">
        <w:trPr>
          <w:trHeight w:val="384"/>
        </w:trPr>
        <w:tc>
          <w:tcPr>
            <w:tcW w:w="453" w:type="dxa"/>
            <w:vAlign w:val="center"/>
          </w:tcPr>
          <w:p w14:paraId="309B3475" w14:textId="77777777" w:rsidR="001C3083" w:rsidRPr="007A6726" w:rsidRDefault="005D2534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1</w:t>
            </w:r>
            <w:r w:rsidR="00101877">
              <w:rPr>
                <w:rFonts w:ascii="Calibri Light" w:eastAsia="Times New Roman" w:hAnsi="Calibri Light" w:cs="Arial"/>
              </w:rPr>
              <w:t>0</w:t>
            </w:r>
          </w:p>
        </w:tc>
        <w:tc>
          <w:tcPr>
            <w:tcW w:w="2600" w:type="dxa"/>
            <w:vAlign w:val="center"/>
          </w:tcPr>
          <w:p w14:paraId="4D3845BE" w14:textId="114C9AF8" w:rsidR="001C3083" w:rsidRPr="007A6726" w:rsidRDefault="00BC29FA" w:rsidP="005D2534">
            <w:pPr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Contratação</w:t>
            </w:r>
            <w:r w:rsidR="00EE247E">
              <w:rPr>
                <w:rFonts w:ascii="Calibri Light" w:eastAsia="Times New Roman" w:hAnsi="Calibri Light" w:cs="Arial"/>
              </w:rPr>
              <w:t xml:space="preserve"> conforme necessidade do Departamento de Saúde</w:t>
            </w:r>
          </w:p>
        </w:tc>
        <w:tc>
          <w:tcPr>
            <w:tcW w:w="1478" w:type="dxa"/>
            <w:vAlign w:val="center"/>
          </w:tcPr>
          <w:p w14:paraId="02D870AE" w14:textId="10B4F45D" w:rsidR="001C3083" w:rsidRPr="007A6726" w:rsidRDefault="00EE247E" w:rsidP="00C6543C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 xml:space="preserve">A partir de </w:t>
            </w:r>
            <w:r w:rsidR="00B2012E">
              <w:rPr>
                <w:rFonts w:ascii="Calibri Light" w:eastAsia="Times New Roman" w:hAnsi="Calibri Light" w:cs="Arial"/>
              </w:rPr>
              <w:t xml:space="preserve">15 de abril de </w:t>
            </w:r>
            <w:r w:rsidR="00BC29FA">
              <w:rPr>
                <w:rFonts w:ascii="Calibri Light" w:eastAsia="Times New Roman" w:hAnsi="Calibri Light" w:cs="Arial"/>
              </w:rPr>
              <w:t>202</w:t>
            </w:r>
            <w:r w:rsidR="00C404D4">
              <w:rPr>
                <w:rFonts w:ascii="Calibri Light" w:eastAsia="Times New Roman" w:hAnsi="Calibri Light" w:cs="Arial"/>
              </w:rPr>
              <w:t>4</w:t>
            </w:r>
          </w:p>
        </w:tc>
        <w:tc>
          <w:tcPr>
            <w:tcW w:w="1694" w:type="dxa"/>
            <w:vAlign w:val="center"/>
          </w:tcPr>
          <w:p w14:paraId="48910E43" w14:textId="77777777" w:rsidR="001C3083" w:rsidRDefault="001C3083" w:rsidP="002C4128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</w:p>
          <w:p w14:paraId="446770D8" w14:textId="10A5ED66" w:rsidR="00BC29FA" w:rsidRPr="007A6726" w:rsidRDefault="00BC29FA" w:rsidP="002C4128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</w:p>
        </w:tc>
        <w:tc>
          <w:tcPr>
            <w:tcW w:w="3260" w:type="dxa"/>
            <w:vAlign w:val="center"/>
          </w:tcPr>
          <w:p w14:paraId="4F60D9B3" w14:textId="090147A7" w:rsidR="001C3083" w:rsidRPr="007A6726" w:rsidRDefault="001C3083" w:rsidP="00D25DBB">
            <w:pPr>
              <w:spacing w:line="360" w:lineRule="auto"/>
              <w:jc w:val="center"/>
              <w:rPr>
                <w:rFonts w:ascii="Calibri Light" w:eastAsia="Times New Roman" w:hAnsi="Calibri Light" w:cs="Arial"/>
              </w:rPr>
            </w:pPr>
          </w:p>
        </w:tc>
      </w:tr>
    </w:tbl>
    <w:p w14:paraId="162E1586" w14:textId="77777777" w:rsidR="00F2704B" w:rsidRPr="007A6726" w:rsidRDefault="00F2704B" w:rsidP="00F2704B">
      <w:pPr>
        <w:spacing w:after="0" w:line="360" w:lineRule="auto"/>
        <w:jc w:val="both"/>
        <w:rPr>
          <w:rFonts w:ascii="Calibri Light" w:eastAsia="Times New Roman" w:hAnsi="Calibri Light" w:cs="Arial"/>
          <w:b/>
        </w:rPr>
      </w:pPr>
      <w:proofErr w:type="spellStart"/>
      <w:r w:rsidRPr="007A6726">
        <w:rPr>
          <w:rFonts w:ascii="Calibri Light" w:eastAsia="Times New Roman" w:hAnsi="Calibri Light" w:cs="Arial"/>
          <w:b/>
        </w:rPr>
        <w:t>Obs</w:t>
      </w:r>
      <w:proofErr w:type="spellEnd"/>
      <w:r w:rsidRPr="007A6726">
        <w:rPr>
          <w:rFonts w:ascii="Calibri Light" w:eastAsia="Times New Roman" w:hAnsi="Calibri Light" w:cs="Arial"/>
          <w:b/>
        </w:rPr>
        <w:t>: O cronograma de atividades pode sofrer alterações de acordo com as necessidades.</w:t>
      </w:r>
    </w:p>
    <w:p w14:paraId="00FC620B" w14:textId="6596C4A2" w:rsidR="009A65FD" w:rsidRPr="007A6726" w:rsidRDefault="009A65FD" w:rsidP="009A65FD">
      <w:pPr>
        <w:spacing w:before="240" w:after="120" w:line="360" w:lineRule="auto"/>
        <w:jc w:val="both"/>
        <w:rPr>
          <w:rFonts w:ascii="Calibri Light" w:eastAsia="Times New Roman" w:hAnsi="Calibri Light" w:cs="Arial"/>
          <w:b/>
        </w:rPr>
      </w:pPr>
      <w:r w:rsidRPr="007A6726">
        <w:rPr>
          <w:rFonts w:ascii="Calibri Light" w:eastAsia="Times New Roman" w:hAnsi="Calibri Light" w:cs="Arial"/>
          <w:b/>
        </w:rPr>
        <w:t>5 - DAS INSCRIÇÕES</w:t>
      </w:r>
      <w:r w:rsidR="0051411B">
        <w:rPr>
          <w:rFonts w:ascii="Calibri Light" w:eastAsia="Times New Roman" w:hAnsi="Calibri Light" w:cs="Arial"/>
          <w:b/>
        </w:rPr>
        <w:t xml:space="preserve"> E ENTREGA DA DOCUMENTAÇÃO</w:t>
      </w:r>
    </w:p>
    <w:p w14:paraId="6D49E17D" w14:textId="77777777" w:rsidR="009A65FD" w:rsidRPr="007A6726" w:rsidRDefault="009A65FD" w:rsidP="009A65FD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>5.1 - As inscrições serão efetuadas exclusivamente na forma descrita neste Edital.</w:t>
      </w:r>
    </w:p>
    <w:p w14:paraId="465C59AB" w14:textId="77777777" w:rsidR="009A65FD" w:rsidRPr="007A6726" w:rsidRDefault="009A65FD" w:rsidP="009A65FD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>5.2 - Antes de efetuar a inscrição, o candidato deverá tomar conhecimento do disposto neste Edital e em seus anexos e certificar-se de que preenche todos os requisitos exigidos.</w:t>
      </w:r>
    </w:p>
    <w:p w14:paraId="5FE8D1A8" w14:textId="77777777" w:rsidR="009A65FD" w:rsidRPr="007A6726" w:rsidRDefault="009A65FD" w:rsidP="009A65FD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lastRenderedPageBreak/>
        <w:t xml:space="preserve">5.3 - A inscrição do candidato implicará no conhecimento e na tácita aceitação das normas e condições estabelecidas neste Edital, em relação </w:t>
      </w:r>
      <w:r w:rsidR="00ED0A06">
        <w:rPr>
          <w:rFonts w:ascii="Calibri Light" w:eastAsia="Times New Roman" w:hAnsi="Calibri Light" w:cs="Arial"/>
        </w:rPr>
        <w:t>às</w:t>
      </w:r>
      <w:r w:rsidRPr="007A6726">
        <w:rPr>
          <w:rFonts w:ascii="Calibri Light" w:eastAsia="Times New Roman" w:hAnsi="Calibri Light" w:cs="Arial"/>
        </w:rPr>
        <w:t xml:space="preserve"> quais não poderá alegar desconhecimento.</w:t>
      </w:r>
    </w:p>
    <w:p w14:paraId="01C00063" w14:textId="5A04EA55" w:rsidR="009A65FD" w:rsidRPr="007A6726" w:rsidRDefault="009A65FD" w:rsidP="006666E4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 xml:space="preserve">5.4 </w:t>
      </w:r>
      <w:r w:rsidR="00BA2B40">
        <w:rPr>
          <w:rFonts w:ascii="Calibri Light" w:eastAsia="Times New Roman" w:hAnsi="Calibri Light" w:cs="Arial"/>
        </w:rPr>
        <w:t>-</w:t>
      </w:r>
      <w:r w:rsidRPr="007A6726">
        <w:rPr>
          <w:rFonts w:ascii="Calibri Light" w:eastAsia="Times New Roman" w:hAnsi="Calibri Light" w:cs="Arial"/>
        </w:rPr>
        <w:t xml:space="preserve"> </w:t>
      </w:r>
      <w:r w:rsidR="006666E4" w:rsidRPr="007A6726">
        <w:rPr>
          <w:rFonts w:ascii="Calibri Light" w:eastAsia="Times New Roman" w:hAnsi="Calibri Light" w:cs="Arial"/>
        </w:rPr>
        <w:t>Não haverá inscrição condicional, por correspondência, por fac-símile, e-mail ou fora do prazo. Verificado, a qualquer tempo, o recebimento de inscrição que não atenda a todos os requisitos fixados, será a mesma cancelada.</w:t>
      </w:r>
    </w:p>
    <w:p w14:paraId="71089FD1" w14:textId="48A013A3" w:rsidR="00240FD7" w:rsidRPr="007A6726" w:rsidRDefault="009A65FD" w:rsidP="00240FD7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>5.</w:t>
      </w:r>
      <w:r w:rsidR="004E689A">
        <w:rPr>
          <w:rFonts w:ascii="Calibri Light" w:eastAsia="Times New Roman" w:hAnsi="Calibri Light" w:cs="Arial"/>
        </w:rPr>
        <w:t>5</w:t>
      </w:r>
      <w:r w:rsidRPr="007A6726">
        <w:rPr>
          <w:rFonts w:ascii="Calibri Light" w:eastAsia="Times New Roman" w:hAnsi="Calibri Light" w:cs="Arial"/>
        </w:rPr>
        <w:t xml:space="preserve"> </w:t>
      </w:r>
      <w:r w:rsidR="00BA2B40">
        <w:rPr>
          <w:rFonts w:ascii="Calibri Light" w:eastAsia="Times New Roman" w:hAnsi="Calibri Light" w:cs="Arial"/>
        </w:rPr>
        <w:t xml:space="preserve">- </w:t>
      </w:r>
      <w:r w:rsidR="00240FD7" w:rsidRPr="007A6726">
        <w:rPr>
          <w:rFonts w:ascii="Calibri Light" w:eastAsia="Times New Roman" w:hAnsi="Calibri Light" w:cs="Arial"/>
        </w:rPr>
        <w:t xml:space="preserve">Será permitida a inscrição por procuração (instrumento público ou particular), com </w:t>
      </w:r>
      <w:r w:rsidR="00240FD7" w:rsidRPr="00D37123">
        <w:rPr>
          <w:rFonts w:ascii="Calibri Light" w:eastAsia="Times New Roman" w:hAnsi="Calibri Light" w:cs="Arial"/>
          <w:b/>
          <w:u w:val="single"/>
        </w:rPr>
        <w:t>poderes específicos</w:t>
      </w:r>
      <w:r w:rsidR="00240FD7" w:rsidRPr="007A6726">
        <w:rPr>
          <w:rFonts w:ascii="Calibri Light" w:eastAsia="Times New Roman" w:hAnsi="Calibri Light" w:cs="Arial"/>
        </w:rPr>
        <w:t>, acompanhada de fotocópia autenticada do documento oficial de identidade do candidato e apresentação do documento de identidade do procurador.</w:t>
      </w:r>
    </w:p>
    <w:p w14:paraId="72E817AC" w14:textId="0367D383" w:rsidR="00240FD7" w:rsidRDefault="00240FD7" w:rsidP="00240FD7">
      <w:pPr>
        <w:spacing w:before="240" w:after="120" w:line="360" w:lineRule="auto"/>
        <w:jc w:val="both"/>
        <w:rPr>
          <w:rFonts w:ascii="Calibri Light" w:eastAsia="Times New Roman" w:hAnsi="Calibri Light" w:cs="Arial"/>
          <w:b/>
          <w:u w:val="single"/>
        </w:rPr>
      </w:pPr>
      <w:r w:rsidRPr="007A6726">
        <w:rPr>
          <w:rFonts w:ascii="Calibri Light" w:eastAsia="Times New Roman" w:hAnsi="Calibri Light" w:cs="Arial"/>
        </w:rPr>
        <w:t>5.</w:t>
      </w:r>
      <w:r w:rsidR="004E689A">
        <w:rPr>
          <w:rFonts w:ascii="Calibri Light" w:eastAsia="Times New Roman" w:hAnsi="Calibri Light" w:cs="Arial"/>
        </w:rPr>
        <w:t>6</w:t>
      </w:r>
      <w:r w:rsidRPr="007A6726">
        <w:rPr>
          <w:rFonts w:ascii="Calibri Light" w:eastAsia="Times New Roman" w:hAnsi="Calibri Light" w:cs="Arial"/>
        </w:rPr>
        <w:t xml:space="preserve"> </w:t>
      </w:r>
      <w:r w:rsidR="00D01EDA" w:rsidRPr="007A6726">
        <w:rPr>
          <w:rFonts w:ascii="Calibri Light" w:eastAsia="Times New Roman" w:hAnsi="Calibri Light" w:cs="Arial"/>
        </w:rPr>
        <w:t>–</w:t>
      </w:r>
      <w:r w:rsidRPr="007A6726">
        <w:rPr>
          <w:rFonts w:ascii="Calibri Light" w:eastAsia="Times New Roman" w:hAnsi="Calibri Light" w:cs="Arial"/>
        </w:rPr>
        <w:t xml:space="preserve"> </w:t>
      </w:r>
      <w:r w:rsidR="00D01EDA" w:rsidRPr="007A6726">
        <w:rPr>
          <w:rFonts w:ascii="Calibri Light" w:eastAsia="Times New Roman" w:hAnsi="Calibri Light" w:cs="Arial"/>
          <w:b/>
          <w:u w:val="single"/>
        </w:rPr>
        <w:t xml:space="preserve">O candidato para se inscrever no processo seletivo deverá preencher o formulário de inscrição (Anexo II), disponível para impressão no site </w:t>
      </w:r>
      <w:hyperlink r:id="rId14" w:history="1">
        <w:r w:rsidR="00BA2B40" w:rsidRPr="008C7DC5">
          <w:rPr>
            <w:rStyle w:val="Hyperlink"/>
            <w:rFonts w:ascii="Calibri Light" w:eastAsia="Times New Roman" w:hAnsi="Calibri Light" w:cs="Arial"/>
            <w:b/>
          </w:rPr>
          <w:t>www.olimpionoronha.mg.gov.br</w:t>
        </w:r>
      </w:hyperlink>
      <w:r w:rsidR="000D605A" w:rsidRPr="007A6726">
        <w:rPr>
          <w:rStyle w:val="Hyperlink"/>
          <w:rFonts w:ascii="Calibri Light" w:eastAsia="Times New Roman" w:hAnsi="Calibri Light" w:cs="Arial"/>
          <w:b/>
        </w:rPr>
        <w:t>,</w:t>
      </w:r>
      <w:r w:rsidR="00D01EDA" w:rsidRPr="007A6726">
        <w:rPr>
          <w:rFonts w:ascii="Calibri Light" w:eastAsia="Times New Roman" w:hAnsi="Calibri Light" w:cs="Arial"/>
          <w:b/>
          <w:u w:val="single"/>
        </w:rPr>
        <w:t xml:space="preserve"> anexar</w:t>
      </w:r>
      <w:r w:rsidR="00FA3C7E" w:rsidRPr="007A6726">
        <w:rPr>
          <w:rFonts w:ascii="Calibri Light" w:eastAsia="Times New Roman" w:hAnsi="Calibri Light" w:cs="Arial"/>
          <w:b/>
          <w:u w:val="single"/>
        </w:rPr>
        <w:t xml:space="preserve"> documento de identificação</w:t>
      </w:r>
      <w:r w:rsidR="0025125D">
        <w:rPr>
          <w:rFonts w:ascii="Calibri Light" w:eastAsia="Times New Roman" w:hAnsi="Calibri Light" w:cs="Arial"/>
          <w:b/>
          <w:u w:val="single"/>
        </w:rPr>
        <w:t xml:space="preserve"> com foto.</w:t>
      </w:r>
    </w:p>
    <w:p w14:paraId="4CE12056" w14:textId="29275A25" w:rsidR="008B08B8" w:rsidRPr="007A6726" w:rsidRDefault="008B08B8" w:rsidP="00240FD7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>5.</w:t>
      </w:r>
      <w:r w:rsidR="004E689A">
        <w:rPr>
          <w:rFonts w:ascii="Calibri Light" w:eastAsia="Times New Roman" w:hAnsi="Calibri Light" w:cs="Arial"/>
        </w:rPr>
        <w:t>6.</w:t>
      </w:r>
      <w:r w:rsidRPr="007A6726">
        <w:rPr>
          <w:rFonts w:ascii="Calibri Light" w:eastAsia="Times New Roman" w:hAnsi="Calibri Light" w:cs="Arial"/>
        </w:rPr>
        <w:t xml:space="preserve">1 - </w:t>
      </w:r>
      <w:r w:rsidRPr="007A6726">
        <w:rPr>
          <w:rFonts w:ascii="Calibri Light" w:eastAsia="Times New Roman" w:hAnsi="Calibri Light" w:cs="Arial"/>
          <w:b/>
          <w:u w:val="single"/>
        </w:rPr>
        <w:t>Os documentos comprobatórios obrigatórios deverão ser entregues em cópias autenticadas</w:t>
      </w:r>
      <w:r w:rsidRPr="007A6726">
        <w:rPr>
          <w:rFonts w:ascii="Calibri Light" w:eastAsia="Times New Roman" w:hAnsi="Calibri Light" w:cs="Arial"/>
        </w:rPr>
        <w:t>. O candidato poderá autenticar seus documentos</w:t>
      </w:r>
      <w:r w:rsidR="00566D36">
        <w:rPr>
          <w:rFonts w:ascii="Calibri Light" w:eastAsia="Times New Roman" w:hAnsi="Calibri Light" w:cs="Arial"/>
        </w:rPr>
        <w:t xml:space="preserve"> </w:t>
      </w:r>
      <w:r w:rsidR="008C7DAF">
        <w:rPr>
          <w:rFonts w:ascii="Calibri Light" w:eastAsia="Times New Roman" w:hAnsi="Calibri Light" w:cs="Arial"/>
        </w:rPr>
        <w:t>no Departamento de Recursos Humanos</w:t>
      </w:r>
      <w:r w:rsidRPr="007A6726">
        <w:rPr>
          <w:rFonts w:ascii="Calibri Light" w:eastAsia="Times New Roman" w:hAnsi="Calibri Light" w:cs="Arial"/>
        </w:rPr>
        <w:t xml:space="preserve">, </w:t>
      </w:r>
      <w:r w:rsidR="00C97818" w:rsidRPr="007A6726">
        <w:rPr>
          <w:rFonts w:ascii="Calibri Light" w:eastAsia="Times New Roman" w:hAnsi="Calibri Light" w:cs="Arial"/>
        </w:rPr>
        <w:t xml:space="preserve">a partir do momento da publicação do edital até </w:t>
      </w:r>
      <w:r w:rsidR="006F2720">
        <w:rPr>
          <w:rFonts w:ascii="Calibri Light" w:eastAsia="Times New Roman" w:hAnsi="Calibri Light" w:cs="Arial"/>
        </w:rPr>
        <w:t>o momento da</w:t>
      </w:r>
      <w:r w:rsidRPr="007A6726">
        <w:rPr>
          <w:rFonts w:ascii="Calibri Light" w:eastAsia="Times New Roman" w:hAnsi="Calibri Light" w:cs="Arial"/>
        </w:rPr>
        <w:t xml:space="preserve"> inscrição, ou apresentar autenticação realizada em cartório.</w:t>
      </w:r>
    </w:p>
    <w:p w14:paraId="73A27102" w14:textId="2B75C0DC" w:rsidR="005A2B62" w:rsidRDefault="005A2B62" w:rsidP="00240FD7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>5.</w:t>
      </w:r>
      <w:r w:rsidR="004E689A">
        <w:rPr>
          <w:rFonts w:ascii="Calibri Light" w:eastAsia="Times New Roman" w:hAnsi="Calibri Light" w:cs="Arial"/>
        </w:rPr>
        <w:t>6</w:t>
      </w:r>
      <w:r w:rsidRPr="007A6726">
        <w:rPr>
          <w:rFonts w:ascii="Calibri Light" w:eastAsia="Times New Roman" w:hAnsi="Calibri Light" w:cs="Arial"/>
        </w:rPr>
        <w:t xml:space="preserve">.2 – Inscrições com cópias sem as devidas autenticações levarão ao cancelamento das mesmas. </w:t>
      </w:r>
    </w:p>
    <w:p w14:paraId="2E9E268D" w14:textId="78EA0A01" w:rsidR="0051411B" w:rsidRPr="007A6726" w:rsidRDefault="0051411B" w:rsidP="0051411B">
      <w:pPr>
        <w:spacing w:before="240" w:after="120" w:line="360" w:lineRule="auto"/>
        <w:jc w:val="both"/>
        <w:rPr>
          <w:rFonts w:ascii="Calibri Light" w:eastAsia="Times New Roman" w:hAnsi="Calibri Light" w:cs="Arial"/>
          <w:b/>
          <w:u w:val="single"/>
        </w:rPr>
      </w:pPr>
      <w:r w:rsidRPr="001F419D">
        <w:rPr>
          <w:rFonts w:ascii="Calibri Light" w:eastAsia="Times New Roman" w:hAnsi="Calibri Light" w:cs="Arial"/>
        </w:rPr>
        <w:t>5.</w:t>
      </w:r>
      <w:r w:rsidR="00D428B6">
        <w:rPr>
          <w:rFonts w:ascii="Calibri Light" w:eastAsia="Times New Roman" w:hAnsi="Calibri Light" w:cs="Arial"/>
        </w:rPr>
        <w:t>7</w:t>
      </w:r>
      <w:r w:rsidRPr="001F419D">
        <w:rPr>
          <w:rFonts w:ascii="Calibri Light" w:eastAsia="Times New Roman" w:hAnsi="Calibri Light" w:cs="Arial"/>
        </w:rPr>
        <w:t xml:space="preserve"> </w:t>
      </w:r>
      <w:r w:rsidRPr="001F419D">
        <w:rPr>
          <w:rFonts w:ascii="Calibri Light" w:eastAsia="Times New Roman" w:hAnsi="Calibri Light" w:cs="Arial"/>
          <w:b/>
          <w:u w:val="single"/>
        </w:rPr>
        <w:t xml:space="preserve">- As inscrições serão realizadas nos dias </w:t>
      </w:r>
      <w:r w:rsidR="0063246D">
        <w:rPr>
          <w:rFonts w:ascii="Calibri Light" w:eastAsia="Times New Roman" w:hAnsi="Calibri Light" w:cs="Arial"/>
          <w:b/>
          <w:u w:val="single"/>
        </w:rPr>
        <w:t>01</w:t>
      </w:r>
      <w:r>
        <w:rPr>
          <w:rFonts w:ascii="Calibri Light" w:eastAsia="Times New Roman" w:hAnsi="Calibri Light" w:cs="Arial"/>
          <w:b/>
          <w:u w:val="single"/>
        </w:rPr>
        <w:t xml:space="preserve"> de </w:t>
      </w:r>
      <w:r w:rsidR="0063246D">
        <w:rPr>
          <w:rFonts w:ascii="Calibri Light" w:eastAsia="Times New Roman" w:hAnsi="Calibri Light" w:cs="Arial"/>
          <w:b/>
          <w:u w:val="single"/>
        </w:rPr>
        <w:t>abril</w:t>
      </w:r>
      <w:r>
        <w:rPr>
          <w:rFonts w:ascii="Calibri Light" w:eastAsia="Times New Roman" w:hAnsi="Calibri Light" w:cs="Arial"/>
          <w:b/>
          <w:u w:val="single"/>
        </w:rPr>
        <w:t xml:space="preserve"> de 2024</w:t>
      </w:r>
      <w:r w:rsidRPr="001F419D">
        <w:rPr>
          <w:rFonts w:ascii="Calibri Light" w:eastAsia="Times New Roman" w:hAnsi="Calibri Light" w:cs="Arial"/>
          <w:b/>
          <w:u w:val="single"/>
        </w:rPr>
        <w:t xml:space="preserve"> </w:t>
      </w:r>
      <w:r>
        <w:rPr>
          <w:rFonts w:ascii="Calibri Light" w:eastAsia="Times New Roman" w:hAnsi="Calibri Light" w:cs="Arial"/>
          <w:b/>
          <w:u w:val="single"/>
        </w:rPr>
        <w:t xml:space="preserve">e </w:t>
      </w:r>
      <w:r w:rsidR="0063246D">
        <w:rPr>
          <w:rFonts w:ascii="Calibri Light" w:eastAsia="Times New Roman" w:hAnsi="Calibri Light" w:cs="Arial"/>
          <w:b/>
          <w:u w:val="single"/>
        </w:rPr>
        <w:t>02</w:t>
      </w:r>
      <w:r>
        <w:rPr>
          <w:rFonts w:ascii="Calibri Light" w:eastAsia="Times New Roman" w:hAnsi="Calibri Light" w:cs="Arial"/>
          <w:b/>
          <w:u w:val="single"/>
        </w:rPr>
        <w:t xml:space="preserve"> de </w:t>
      </w:r>
      <w:r w:rsidR="0063246D">
        <w:rPr>
          <w:rFonts w:ascii="Calibri Light" w:eastAsia="Times New Roman" w:hAnsi="Calibri Light" w:cs="Arial"/>
          <w:b/>
          <w:u w:val="single"/>
        </w:rPr>
        <w:t>abril</w:t>
      </w:r>
      <w:r>
        <w:rPr>
          <w:rFonts w:ascii="Calibri Light" w:eastAsia="Times New Roman" w:hAnsi="Calibri Light" w:cs="Arial"/>
          <w:b/>
          <w:u w:val="single"/>
        </w:rPr>
        <w:t xml:space="preserve"> de 2024</w:t>
      </w:r>
      <w:r w:rsidRPr="001F419D">
        <w:rPr>
          <w:rFonts w:ascii="Calibri Light" w:eastAsia="Times New Roman" w:hAnsi="Calibri Light" w:cs="Arial"/>
          <w:b/>
          <w:u w:val="single"/>
        </w:rPr>
        <w:t xml:space="preserve"> no período de 0</w:t>
      </w:r>
      <w:r>
        <w:rPr>
          <w:rFonts w:ascii="Calibri Light" w:eastAsia="Times New Roman" w:hAnsi="Calibri Light" w:cs="Arial"/>
          <w:b/>
          <w:u w:val="single"/>
        </w:rPr>
        <w:t>8</w:t>
      </w:r>
      <w:r w:rsidRPr="001F419D">
        <w:rPr>
          <w:rFonts w:ascii="Calibri Light" w:eastAsia="Times New Roman" w:hAnsi="Calibri Light" w:cs="Arial"/>
          <w:b/>
          <w:u w:val="single"/>
        </w:rPr>
        <w:t>h às 1</w:t>
      </w:r>
      <w:r>
        <w:rPr>
          <w:rFonts w:ascii="Calibri Light" w:eastAsia="Times New Roman" w:hAnsi="Calibri Light" w:cs="Arial"/>
          <w:b/>
          <w:u w:val="single"/>
        </w:rPr>
        <w:t>2</w:t>
      </w:r>
      <w:proofErr w:type="gramStart"/>
      <w:r w:rsidRPr="001F419D">
        <w:rPr>
          <w:rFonts w:ascii="Calibri Light" w:eastAsia="Times New Roman" w:hAnsi="Calibri Light" w:cs="Arial"/>
          <w:b/>
          <w:u w:val="single"/>
        </w:rPr>
        <w:t>h .</w:t>
      </w:r>
      <w:proofErr w:type="gramEnd"/>
      <w:r w:rsidR="005C20CE">
        <w:rPr>
          <w:rFonts w:ascii="Calibri Light" w:eastAsia="Times New Roman" w:hAnsi="Calibri Light" w:cs="Arial"/>
          <w:b/>
          <w:u w:val="single"/>
        </w:rPr>
        <w:t xml:space="preserve">  </w:t>
      </w:r>
    </w:p>
    <w:p w14:paraId="0439A999" w14:textId="4D9806C9" w:rsidR="0051411B" w:rsidRDefault="0051411B" w:rsidP="0051411B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>5.</w:t>
      </w:r>
      <w:r w:rsidR="00D428B6">
        <w:rPr>
          <w:rFonts w:ascii="Calibri Light" w:eastAsia="Times New Roman" w:hAnsi="Calibri Light" w:cs="Arial"/>
        </w:rPr>
        <w:t>7</w:t>
      </w:r>
      <w:r w:rsidRPr="007A6726">
        <w:rPr>
          <w:rFonts w:ascii="Calibri Light" w:eastAsia="Times New Roman" w:hAnsi="Calibri Light" w:cs="Arial"/>
        </w:rPr>
        <w:t>.1 - Toda menção a horário neste Edital terá como referência o horário oficial da cidade de Brasília-DF;</w:t>
      </w:r>
    </w:p>
    <w:p w14:paraId="332BF2CD" w14:textId="14330151" w:rsidR="0051411B" w:rsidRPr="007A6726" w:rsidRDefault="0051411B" w:rsidP="0051411B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0C19EB">
        <w:rPr>
          <w:rFonts w:ascii="Calibri Light" w:eastAsia="Times New Roman" w:hAnsi="Calibri Light" w:cs="Arial"/>
        </w:rPr>
        <w:t>5.</w:t>
      </w:r>
      <w:r w:rsidR="00D428B6">
        <w:rPr>
          <w:rFonts w:ascii="Calibri Light" w:eastAsia="Times New Roman" w:hAnsi="Calibri Light" w:cs="Arial"/>
        </w:rPr>
        <w:t>8</w:t>
      </w:r>
      <w:r w:rsidRPr="007A6726">
        <w:rPr>
          <w:rFonts w:ascii="Calibri Light" w:eastAsia="Times New Roman" w:hAnsi="Calibri Light" w:cs="Arial"/>
        </w:rPr>
        <w:t xml:space="preserve"> </w:t>
      </w:r>
      <w:r w:rsidR="00BA2B40">
        <w:rPr>
          <w:rFonts w:ascii="Calibri Light" w:eastAsia="Times New Roman" w:hAnsi="Calibri Light" w:cs="Arial"/>
        </w:rPr>
        <w:t>-</w:t>
      </w:r>
      <w:r w:rsidRPr="007A6726">
        <w:rPr>
          <w:rFonts w:ascii="Calibri Light" w:eastAsia="Times New Roman" w:hAnsi="Calibri Light" w:cs="Arial"/>
        </w:rPr>
        <w:t xml:space="preserve"> O preenchimento dos dados constantes do requerimento de inscrição é de total responsabilidade do candidato ou de seu procurador. A inserção, pelo candidato, de declaração e informações falsas no requerimento de inscrição, bem como a apresentação de documentos falsos, poderá acarretar o cancelamento da inscrição e a anulação de todos os atos decorrentes, em qualquer época, assegurado o </w:t>
      </w:r>
      <w:r w:rsidRPr="00496F12">
        <w:rPr>
          <w:rFonts w:ascii="Calibri Light" w:eastAsia="Times New Roman" w:hAnsi="Calibri Light" w:cs="Arial"/>
        </w:rPr>
        <w:t xml:space="preserve">contraditório e ampla defesa, conforme disposto no Artigo 5º, Inciso IV da Constituição da República, sem prejuízo das medidas de ordem </w:t>
      </w:r>
      <w:r w:rsidRPr="007A6726">
        <w:rPr>
          <w:rFonts w:ascii="Calibri Light" w:eastAsia="Times New Roman" w:hAnsi="Calibri Light" w:cs="Arial"/>
        </w:rPr>
        <w:t>administrativa, civil e criminal.</w:t>
      </w:r>
    </w:p>
    <w:p w14:paraId="380E805C" w14:textId="3380422E" w:rsidR="0051411B" w:rsidRPr="008C1161" w:rsidRDefault="0051411B" w:rsidP="0051411B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8C1161">
        <w:rPr>
          <w:rFonts w:ascii="Calibri Light" w:eastAsia="Times New Roman" w:hAnsi="Calibri Light" w:cs="Arial"/>
        </w:rPr>
        <w:lastRenderedPageBreak/>
        <w:t>5.</w:t>
      </w:r>
      <w:r w:rsidR="00D428B6">
        <w:rPr>
          <w:rFonts w:ascii="Calibri Light" w:eastAsia="Times New Roman" w:hAnsi="Calibri Light" w:cs="Arial"/>
        </w:rPr>
        <w:t>9</w:t>
      </w:r>
      <w:r w:rsidRPr="008C1161">
        <w:rPr>
          <w:rFonts w:ascii="Calibri Light" w:eastAsia="Times New Roman" w:hAnsi="Calibri Light" w:cs="Arial"/>
        </w:rPr>
        <w:t xml:space="preserve"> - Este processo seletivo observará o prazo mínimo </w:t>
      </w:r>
      <w:r w:rsidRPr="008C1161">
        <w:rPr>
          <w:rFonts w:ascii="Calibri Light" w:eastAsia="Times New Roman" w:hAnsi="Calibri Light" w:cs="Arial"/>
          <w:b/>
          <w:bCs/>
        </w:rPr>
        <w:t xml:space="preserve">de </w:t>
      </w:r>
      <w:proofErr w:type="gramStart"/>
      <w:r w:rsidR="00847AA5">
        <w:rPr>
          <w:rFonts w:ascii="Calibri Light" w:eastAsia="Times New Roman" w:hAnsi="Calibri Light" w:cs="Arial"/>
          <w:b/>
          <w:bCs/>
        </w:rPr>
        <w:t>0</w:t>
      </w:r>
      <w:r w:rsidR="0063246D">
        <w:rPr>
          <w:rFonts w:ascii="Calibri Light" w:eastAsia="Times New Roman" w:hAnsi="Calibri Light" w:cs="Arial"/>
          <w:b/>
          <w:bCs/>
        </w:rPr>
        <w:t>4</w:t>
      </w:r>
      <w:r w:rsidRPr="008C1161">
        <w:rPr>
          <w:rFonts w:ascii="Calibri Light" w:eastAsia="Times New Roman" w:hAnsi="Calibri Light" w:cs="Arial"/>
          <w:b/>
          <w:bCs/>
        </w:rPr>
        <w:t xml:space="preserve">  (</w:t>
      </w:r>
      <w:proofErr w:type="gramEnd"/>
      <w:r w:rsidR="0063246D">
        <w:rPr>
          <w:rFonts w:ascii="Calibri Light" w:eastAsia="Times New Roman" w:hAnsi="Calibri Light" w:cs="Arial"/>
          <w:b/>
          <w:bCs/>
        </w:rPr>
        <w:t>quatro</w:t>
      </w:r>
      <w:r w:rsidRPr="008C1161">
        <w:rPr>
          <w:rFonts w:ascii="Calibri Light" w:eastAsia="Times New Roman" w:hAnsi="Calibri Light" w:cs="Arial"/>
          <w:b/>
          <w:bCs/>
        </w:rPr>
        <w:t>) dias</w:t>
      </w:r>
      <w:r w:rsidRPr="008C1161">
        <w:rPr>
          <w:rFonts w:ascii="Calibri Light" w:eastAsia="Times New Roman" w:hAnsi="Calibri Light" w:cs="Arial"/>
        </w:rPr>
        <w:t xml:space="preserve"> para o início das inscrições, contados da data de publicação do edital no sitio eletrônico oficial do Município e Mural de publicações.  </w:t>
      </w:r>
    </w:p>
    <w:p w14:paraId="1F5F13C1" w14:textId="5F73A98F" w:rsidR="0051411B" w:rsidRPr="007A6726" w:rsidRDefault="0051411B" w:rsidP="0051411B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>5.1</w:t>
      </w:r>
      <w:r w:rsidR="00D428B6">
        <w:rPr>
          <w:rFonts w:ascii="Calibri Light" w:eastAsia="Times New Roman" w:hAnsi="Calibri Light" w:cs="Arial"/>
        </w:rPr>
        <w:t>0</w:t>
      </w:r>
      <w:r w:rsidRPr="007A6726">
        <w:rPr>
          <w:rFonts w:ascii="Calibri Light" w:eastAsia="Times New Roman" w:hAnsi="Calibri Light" w:cs="Arial"/>
        </w:rPr>
        <w:t xml:space="preserve"> - As inscrições para o processo seletivo serão gratuitas.</w:t>
      </w:r>
    </w:p>
    <w:p w14:paraId="1D858DC9" w14:textId="79CED247" w:rsidR="0051411B" w:rsidRDefault="0051411B" w:rsidP="0051411B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>5.1</w:t>
      </w:r>
      <w:r w:rsidR="00D428B6">
        <w:rPr>
          <w:rFonts w:ascii="Calibri Light" w:eastAsia="Times New Roman" w:hAnsi="Calibri Light" w:cs="Arial"/>
        </w:rPr>
        <w:t>1</w:t>
      </w:r>
      <w:r>
        <w:rPr>
          <w:rFonts w:ascii="Calibri Light" w:eastAsia="Times New Roman" w:hAnsi="Calibri Light" w:cs="Arial"/>
        </w:rPr>
        <w:t xml:space="preserve"> -</w:t>
      </w:r>
      <w:r w:rsidRPr="007A6726">
        <w:rPr>
          <w:rFonts w:ascii="Calibri Light" w:eastAsia="Times New Roman" w:hAnsi="Calibri Light" w:cs="Arial"/>
        </w:rPr>
        <w:t xml:space="preserve"> A obtenção do Edital na íntegra é de responsabilidade exclusiva do candidato.</w:t>
      </w:r>
    </w:p>
    <w:p w14:paraId="39D65DE7" w14:textId="1F24ED98" w:rsidR="00C659EE" w:rsidRDefault="0051411B" w:rsidP="00240FD7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>
        <w:rPr>
          <w:rFonts w:ascii="Calibri Light" w:eastAsia="Times New Roman" w:hAnsi="Calibri Light" w:cs="Arial"/>
          <w:b/>
          <w:u w:val="single"/>
        </w:rPr>
        <w:t>5.</w:t>
      </w:r>
      <w:r w:rsidR="00D428B6">
        <w:rPr>
          <w:rFonts w:ascii="Calibri Light" w:eastAsia="Times New Roman" w:hAnsi="Calibri Light" w:cs="Arial"/>
          <w:b/>
          <w:u w:val="single"/>
        </w:rPr>
        <w:t>12</w:t>
      </w:r>
      <w:r>
        <w:rPr>
          <w:rFonts w:ascii="Calibri Light" w:eastAsia="Times New Roman" w:hAnsi="Calibri Light" w:cs="Arial"/>
          <w:b/>
          <w:u w:val="single"/>
        </w:rPr>
        <w:t xml:space="preserve"> - </w:t>
      </w:r>
      <w:r w:rsidR="0025125D">
        <w:rPr>
          <w:rFonts w:ascii="Calibri Light" w:eastAsia="Times New Roman" w:hAnsi="Calibri Light" w:cs="Arial"/>
          <w:b/>
          <w:u w:val="single"/>
        </w:rPr>
        <w:t xml:space="preserve">Os envelopes 01 e 02 deverão ser </w:t>
      </w:r>
      <w:r w:rsidR="00C659EE" w:rsidRPr="007A6726">
        <w:rPr>
          <w:rFonts w:ascii="Calibri Light" w:eastAsia="Times New Roman" w:hAnsi="Calibri Light" w:cs="Arial"/>
          <w:b/>
          <w:u w:val="single"/>
        </w:rPr>
        <w:t>entregue</w:t>
      </w:r>
      <w:r w:rsidR="0025125D">
        <w:rPr>
          <w:rFonts w:ascii="Calibri Light" w:eastAsia="Times New Roman" w:hAnsi="Calibri Light" w:cs="Arial"/>
          <w:b/>
          <w:u w:val="single"/>
        </w:rPr>
        <w:t>s</w:t>
      </w:r>
      <w:r w:rsidR="00C659EE" w:rsidRPr="007A6726">
        <w:rPr>
          <w:rFonts w:ascii="Calibri Light" w:eastAsia="Times New Roman" w:hAnsi="Calibri Light" w:cs="Arial"/>
          <w:b/>
          <w:u w:val="single"/>
        </w:rPr>
        <w:t xml:space="preserve"> </w:t>
      </w:r>
      <w:proofErr w:type="gramStart"/>
      <w:r w:rsidR="008C7DAF">
        <w:rPr>
          <w:rFonts w:ascii="Calibri Light" w:eastAsia="Times New Roman" w:hAnsi="Calibri Light" w:cs="Arial"/>
          <w:b/>
          <w:u w:val="single"/>
        </w:rPr>
        <w:t xml:space="preserve">no </w:t>
      </w:r>
      <w:r w:rsidR="00C558AD">
        <w:rPr>
          <w:rFonts w:ascii="Calibri Light" w:eastAsia="Times New Roman" w:hAnsi="Calibri Light" w:cs="Arial"/>
          <w:b/>
          <w:u w:val="single"/>
        </w:rPr>
        <w:t xml:space="preserve"> Gabinete</w:t>
      </w:r>
      <w:proofErr w:type="gramEnd"/>
      <w:r w:rsidR="00C558AD">
        <w:rPr>
          <w:rFonts w:ascii="Calibri Light" w:eastAsia="Times New Roman" w:hAnsi="Calibri Light" w:cs="Arial"/>
          <w:b/>
          <w:u w:val="single"/>
        </w:rPr>
        <w:t xml:space="preserve"> do Prefeito (</w:t>
      </w:r>
      <w:r w:rsidR="00496F12">
        <w:rPr>
          <w:rFonts w:ascii="Calibri Light" w:eastAsia="Times New Roman" w:hAnsi="Calibri Light" w:cs="Arial"/>
          <w:b/>
          <w:u w:val="single"/>
        </w:rPr>
        <w:t xml:space="preserve">Secretária: </w:t>
      </w:r>
      <w:r w:rsidR="00C558AD">
        <w:rPr>
          <w:rFonts w:ascii="Calibri Light" w:eastAsia="Times New Roman" w:hAnsi="Calibri Light" w:cs="Arial"/>
          <w:b/>
          <w:u w:val="single"/>
        </w:rPr>
        <w:t>Mirian)</w:t>
      </w:r>
      <w:r w:rsidR="00C659EE" w:rsidRPr="007A6726">
        <w:rPr>
          <w:rFonts w:ascii="Calibri Light" w:eastAsia="Times New Roman" w:hAnsi="Calibri Light" w:cs="Arial"/>
          <w:b/>
          <w:u w:val="single"/>
        </w:rPr>
        <w:t>, situad</w:t>
      </w:r>
      <w:r w:rsidR="008C7DAF">
        <w:rPr>
          <w:rFonts w:ascii="Calibri Light" w:eastAsia="Times New Roman" w:hAnsi="Calibri Light" w:cs="Arial"/>
          <w:b/>
          <w:u w:val="single"/>
        </w:rPr>
        <w:t>o</w:t>
      </w:r>
      <w:r w:rsidR="00C659EE" w:rsidRPr="007A6726">
        <w:rPr>
          <w:rFonts w:ascii="Calibri Light" w:eastAsia="Times New Roman" w:hAnsi="Calibri Light" w:cs="Arial"/>
          <w:b/>
          <w:u w:val="single"/>
        </w:rPr>
        <w:t xml:space="preserve"> na Rua </w:t>
      </w:r>
      <w:r w:rsidR="004E689A">
        <w:rPr>
          <w:rFonts w:ascii="Calibri Light" w:eastAsia="Times New Roman" w:hAnsi="Calibri Light" w:cs="Arial"/>
          <w:b/>
          <w:u w:val="single"/>
        </w:rPr>
        <w:t>1º de Março</w:t>
      </w:r>
      <w:r w:rsidR="00C659EE" w:rsidRPr="007A6726">
        <w:rPr>
          <w:rFonts w:ascii="Calibri Light" w:eastAsia="Times New Roman" w:hAnsi="Calibri Light" w:cs="Arial"/>
          <w:b/>
          <w:u w:val="single"/>
        </w:rPr>
        <w:t xml:space="preserve">, nº </w:t>
      </w:r>
      <w:r w:rsidR="004E689A">
        <w:rPr>
          <w:rFonts w:ascii="Calibri Light" w:eastAsia="Times New Roman" w:hAnsi="Calibri Light" w:cs="Arial"/>
          <w:b/>
          <w:u w:val="single"/>
        </w:rPr>
        <w:t>450</w:t>
      </w:r>
      <w:r w:rsidR="00C659EE" w:rsidRPr="007A6726">
        <w:rPr>
          <w:rFonts w:ascii="Calibri Light" w:eastAsia="Times New Roman" w:hAnsi="Calibri Light" w:cs="Arial"/>
          <w:b/>
          <w:u w:val="single"/>
        </w:rPr>
        <w:t xml:space="preserve"> </w:t>
      </w:r>
      <w:r w:rsidR="004E689A">
        <w:rPr>
          <w:rFonts w:ascii="Calibri Light" w:eastAsia="Times New Roman" w:hAnsi="Calibri Light" w:cs="Arial"/>
          <w:b/>
          <w:u w:val="single"/>
        </w:rPr>
        <w:t>-</w:t>
      </w:r>
      <w:r w:rsidR="00C659EE" w:rsidRPr="007A6726">
        <w:rPr>
          <w:rFonts w:ascii="Calibri Light" w:eastAsia="Times New Roman" w:hAnsi="Calibri Light" w:cs="Arial"/>
          <w:b/>
          <w:u w:val="single"/>
        </w:rPr>
        <w:t xml:space="preserve"> </w:t>
      </w:r>
      <w:r w:rsidR="00E10677">
        <w:rPr>
          <w:rFonts w:ascii="Calibri Light" w:eastAsia="Times New Roman" w:hAnsi="Calibri Light" w:cs="Arial"/>
          <w:b/>
          <w:u w:val="single"/>
        </w:rPr>
        <w:t>Centro</w:t>
      </w:r>
      <w:r w:rsidR="00C659EE" w:rsidRPr="007A6726">
        <w:rPr>
          <w:rFonts w:ascii="Calibri Light" w:eastAsia="Times New Roman" w:hAnsi="Calibri Light" w:cs="Arial"/>
          <w:b/>
          <w:u w:val="single"/>
        </w:rPr>
        <w:t>, acondicionada em envelope</w:t>
      </w:r>
      <w:r w:rsidR="00E10677">
        <w:rPr>
          <w:rFonts w:ascii="Calibri Light" w:eastAsia="Times New Roman" w:hAnsi="Calibri Light" w:cs="Arial"/>
          <w:b/>
          <w:u w:val="single"/>
        </w:rPr>
        <w:t xml:space="preserve"> lacrado</w:t>
      </w:r>
      <w:r w:rsidR="00C659EE" w:rsidRPr="007A6726">
        <w:rPr>
          <w:rFonts w:ascii="Calibri Light" w:eastAsia="Times New Roman" w:hAnsi="Calibri Light" w:cs="Arial"/>
          <w:b/>
          <w:u w:val="single"/>
        </w:rPr>
        <w:t>, estando consignado na parte de fora do mesmo o remetente com o respectivo endereço e o destinatário na seguinte forma</w:t>
      </w:r>
      <w:r w:rsidR="00C659EE" w:rsidRPr="007A6726">
        <w:rPr>
          <w:rFonts w:ascii="Calibri Light" w:eastAsia="Times New Roman" w:hAnsi="Calibri Light" w:cs="Arial"/>
        </w:rPr>
        <w:t>:</w:t>
      </w:r>
    </w:p>
    <w:p w14:paraId="2442B62A" w14:textId="0A8D512F" w:rsidR="00D428B6" w:rsidRDefault="008548D6" w:rsidP="008548D6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>
        <w:rPr>
          <w:rFonts w:ascii="Calibri Light" w:eastAsia="Times New Roman" w:hAnsi="Calibri Light" w:cs="Arial"/>
        </w:rPr>
        <w:t>5.</w:t>
      </w:r>
      <w:r w:rsidR="00D428B6">
        <w:rPr>
          <w:rFonts w:ascii="Calibri Light" w:eastAsia="Times New Roman" w:hAnsi="Calibri Light" w:cs="Arial"/>
        </w:rPr>
        <w:t>12</w:t>
      </w:r>
      <w:r>
        <w:rPr>
          <w:rFonts w:ascii="Calibri Light" w:eastAsia="Times New Roman" w:hAnsi="Calibri Light" w:cs="Arial"/>
        </w:rPr>
        <w:t xml:space="preserve">.1 – Envelope 01 </w:t>
      </w:r>
      <w:r w:rsidR="00D428B6">
        <w:rPr>
          <w:rFonts w:ascii="Calibri Light" w:eastAsia="Times New Roman" w:hAnsi="Calibri Light" w:cs="Arial"/>
        </w:rPr>
        <w:t>– Habilitação</w:t>
      </w:r>
    </w:p>
    <w:p w14:paraId="55D47844" w14:textId="01228486" w:rsidR="008548D6" w:rsidRDefault="008548D6" w:rsidP="008548D6">
      <w:pPr>
        <w:spacing w:before="240" w:after="120" w:line="360" w:lineRule="auto"/>
        <w:jc w:val="both"/>
        <w:rPr>
          <w:rFonts w:ascii="Calibri Light" w:hAnsi="Calibri Light" w:cs="Arial"/>
        </w:rPr>
      </w:pPr>
      <w:r>
        <w:rPr>
          <w:rFonts w:ascii="Calibri Light" w:eastAsia="Times New Roman" w:hAnsi="Calibri Light" w:cs="Arial"/>
        </w:rPr>
        <w:t xml:space="preserve">- </w:t>
      </w:r>
      <w:r w:rsidRPr="007A6726">
        <w:rPr>
          <w:rFonts w:ascii="Calibri Light" w:hAnsi="Calibri Light" w:cs="Arial"/>
        </w:rPr>
        <w:t xml:space="preserve"> Comprovante de Escolaridade, através de histórico escolar, diploma, conforme exigência do cargo ao qual concorre</w:t>
      </w:r>
      <w:r>
        <w:rPr>
          <w:rFonts w:ascii="Calibri Light" w:hAnsi="Calibri Light" w:cs="Arial"/>
        </w:rPr>
        <w:t xml:space="preserve"> devidamente registrado no </w:t>
      </w:r>
      <w:proofErr w:type="gramStart"/>
      <w:r>
        <w:rPr>
          <w:rFonts w:ascii="Calibri Light" w:hAnsi="Calibri Light" w:cs="Arial"/>
        </w:rPr>
        <w:t xml:space="preserve">MEC; </w:t>
      </w:r>
      <w:r w:rsidRPr="007A6726">
        <w:rPr>
          <w:rFonts w:ascii="Calibri Light" w:hAnsi="Calibri Light" w:cs="Arial"/>
        </w:rPr>
        <w:t xml:space="preserve"> -</w:t>
      </w:r>
      <w:proofErr w:type="gramEnd"/>
      <w:r w:rsidRPr="007A6726">
        <w:rPr>
          <w:rFonts w:ascii="Calibri Light" w:hAnsi="Calibri Light" w:cs="Arial"/>
        </w:rPr>
        <w:t xml:space="preserve"> Registro no respectivo Conselho Regional de sua classe, ao cargo inscrito, quando o caso.</w:t>
      </w:r>
    </w:p>
    <w:p w14:paraId="16CD44B6" w14:textId="64D6E4BB" w:rsidR="00D428B6" w:rsidRDefault="008548D6" w:rsidP="0051411B">
      <w:pPr>
        <w:spacing w:line="36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5.</w:t>
      </w:r>
      <w:r w:rsidR="00D428B6">
        <w:rPr>
          <w:rFonts w:ascii="Calibri Light" w:hAnsi="Calibri Light" w:cs="Arial"/>
        </w:rPr>
        <w:t>12</w:t>
      </w:r>
      <w:r>
        <w:rPr>
          <w:rFonts w:ascii="Calibri Light" w:hAnsi="Calibri Light" w:cs="Arial"/>
        </w:rPr>
        <w:t>.2 – Envelope 02</w:t>
      </w:r>
      <w:r w:rsidR="00D428B6">
        <w:rPr>
          <w:rFonts w:ascii="Calibri Light" w:hAnsi="Calibri Light" w:cs="Arial"/>
        </w:rPr>
        <w:t xml:space="preserve"> – Experiência Profissional</w:t>
      </w:r>
    </w:p>
    <w:p w14:paraId="370C9CBB" w14:textId="73ADCCD5" w:rsidR="008548D6" w:rsidRPr="007A6726" w:rsidRDefault="008548D6" w:rsidP="0051411B">
      <w:pPr>
        <w:spacing w:line="36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-  Certidão ou declaração </w:t>
      </w:r>
      <w:r w:rsidR="00D16EAB">
        <w:rPr>
          <w:rFonts w:ascii="Calibri Light" w:hAnsi="Calibri Light" w:cs="Arial"/>
        </w:rPr>
        <w:t>comprovando o tempo de serviço de contrato na função pleiteada, carteira de trabalho ou contrato de serviço</w:t>
      </w:r>
      <w:r w:rsidRPr="003328EB">
        <w:rPr>
          <w:rFonts w:ascii="Calibri Light" w:hAnsi="Calibri Light" w:cs="Arial"/>
          <w:sz w:val="20"/>
          <w:szCs w:val="20"/>
        </w:rPr>
        <w:t>.</w:t>
      </w:r>
    </w:p>
    <w:p w14:paraId="77541C6C" w14:textId="764E0654" w:rsidR="00AE1BE8" w:rsidRPr="00FB1872" w:rsidRDefault="00AE1BE8" w:rsidP="00240FD7">
      <w:pPr>
        <w:spacing w:before="240" w:after="120" w:line="360" w:lineRule="auto"/>
        <w:jc w:val="both"/>
        <w:rPr>
          <w:rFonts w:ascii="Calibri Light" w:eastAsia="Times New Roman" w:hAnsi="Calibri Light" w:cs="Arial"/>
          <w:b/>
          <w:bCs/>
        </w:rPr>
      </w:pPr>
      <w:r w:rsidRPr="00FB1872">
        <w:rPr>
          <w:rFonts w:ascii="Calibri Light" w:eastAsia="Times New Roman" w:hAnsi="Calibri Light" w:cs="Arial"/>
          <w:b/>
          <w:bCs/>
        </w:rPr>
        <w:t xml:space="preserve">ENVELOPE 01 – DOCUMENTOS </w:t>
      </w:r>
      <w:r w:rsidR="008548D6">
        <w:rPr>
          <w:rFonts w:ascii="Calibri Light" w:eastAsia="Times New Roman" w:hAnsi="Calibri Light" w:cs="Arial"/>
          <w:b/>
          <w:bCs/>
        </w:rPr>
        <w:t>HABILITAÇÃO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659EE" w:rsidRPr="007A6726" w14:paraId="6AC95B76" w14:textId="77777777" w:rsidTr="00C659EE">
        <w:tc>
          <w:tcPr>
            <w:tcW w:w="8777" w:type="dxa"/>
          </w:tcPr>
          <w:p w14:paraId="5E6CF413" w14:textId="1E224A8A" w:rsidR="0025125D" w:rsidRPr="00D428B6" w:rsidRDefault="0025125D" w:rsidP="00AA56AF">
            <w:pPr>
              <w:spacing w:line="360" w:lineRule="auto"/>
              <w:jc w:val="both"/>
              <w:rPr>
                <w:rFonts w:ascii="Calibri Light" w:eastAsia="Times New Roman" w:hAnsi="Calibri Light" w:cs="Arial"/>
                <w:i/>
                <w:iCs/>
              </w:rPr>
            </w:pPr>
            <w:r w:rsidRPr="00D428B6">
              <w:rPr>
                <w:rFonts w:ascii="Calibri Light" w:eastAsia="Times New Roman" w:hAnsi="Calibri Light" w:cs="Arial"/>
                <w:i/>
                <w:iCs/>
              </w:rPr>
              <w:t>FRENTE</w:t>
            </w:r>
          </w:p>
          <w:p w14:paraId="12ABCAF3" w14:textId="77777777" w:rsidR="00C659EE" w:rsidRPr="007A6726" w:rsidRDefault="00C659EE" w:rsidP="00AA56AF">
            <w:pPr>
              <w:spacing w:line="360" w:lineRule="auto"/>
              <w:jc w:val="both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COMISSÃO DO PROCESSO SELETIVO SIMPLIFICADO</w:t>
            </w:r>
          </w:p>
          <w:p w14:paraId="63958825" w14:textId="23EBAEF3" w:rsidR="00C659EE" w:rsidRPr="007A6726" w:rsidRDefault="00C659EE" w:rsidP="00AA56AF">
            <w:pPr>
              <w:spacing w:line="360" w:lineRule="auto"/>
              <w:jc w:val="both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EDITAL Nº</w:t>
            </w:r>
            <w:r w:rsidR="004E689A">
              <w:rPr>
                <w:rFonts w:ascii="Calibri Light" w:eastAsia="Times New Roman" w:hAnsi="Calibri Light" w:cs="Arial"/>
              </w:rPr>
              <w:t xml:space="preserve"> 00</w:t>
            </w:r>
            <w:r w:rsidR="00EF0177">
              <w:rPr>
                <w:rFonts w:ascii="Calibri Light" w:eastAsia="Times New Roman" w:hAnsi="Calibri Light" w:cs="Arial"/>
              </w:rPr>
              <w:t>2</w:t>
            </w:r>
            <w:r w:rsidRPr="007A6726">
              <w:rPr>
                <w:rFonts w:ascii="Calibri Light" w:eastAsia="Times New Roman" w:hAnsi="Calibri Light" w:cs="Arial"/>
              </w:rPr>
              <w:t>/20</w:t>
            </w:r>
            <w:r w:rsidR="004E689A">
              <w:rPr>
                <w:rFonts w:ascii="Calibri Light" w:eastAsia="Times New Roman" w:hAnsi="Calibri Light" w:cs="Arial"/>
              </w:rPr>
              <w:t>2</w:t>
            </w:r>
            <w:r w:rsidR="000B4570">
              <w:rPr>
                <w:rFonts w:ascii="Calibri Light" w:eastAsia="Times New Roman" w:hAnsi="Calibri Light" w:cs="Arial"/>
              </w:rPr>
              <w:t>4</w:t>
            </w:r>
            <w:r w:rsidR="00AE1BE8">
              <w:rPr>
                <w:rFonts w:ascii="Calibri Light" w:eastAsia="Times New Roman" w:hAnsi="Calibri Light" w:cs="Arial"/>
              </w:rPr>
              <w:t xml:space="preserve"> </w:t>
            </w:r>
          </w:p>
          <w:p w14:paraId="5D5D9927" w14:textId="17F52D49" w:rsidR="00FB1872" w:rsidRPr="007A6726" w:rsidRDefault="00C659EE" w:rsidP="00D428B6">
            <w:pPr>
              <w:spacing w:line="360" w:lineRule="auto"/>
              <w:jc w:val="both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CARGO PLEITEADO: ____________</w:t>
            </w:r>
            <w:r w:rsidR="00E82513">
              <w:rPr>
                <w:rFonts w:ascii="Calibri Light" w:eastAsia="Times New Roman" w:hAnsi="Calibri Light" w:cs="Arial"/>
              </w:rPr>
              <w:t>____</w:t>
            </w:r>
            <w:r w:rsidR="00FB1872">
              <w:rPr>
                <w:rFonts w:ascii="Calibri Light" w:eastAsia="Times New Roman" w:hAnsi="Calibri Light" w:cs="Arial"/>
              </w:rPr>
              <w:t>_____________________</w:t>
            </w:r>
            <w:r w:rsidR="00E82513">
              <w:rPr>
                <w:rFonts w:ascii="Calibri Light" w:eastAsia="Times New Roman" w:hAnsi="Calibri Light" w:cs="Arial"/>
              </w:rPr>
              <w:t>______________</w:t>
            </w:r>
            <w:r w:rsidRPr="007A6726">
              <w:rPr>
                <w:rFonts w:ascii="Calibri Light" w:eastAsia="Times New Roman" w:hAnsi="Calibri Light" w:cs="Arial"/>
              </w:rPr>
              <w:t>_</w:t>
            </w:r>
          </w:p>
        </w:tc>
      </w:tr>
    </w:tbl>
    <w:p w14:paraId="21103125" w14:textId="77777777" w:rsidR="0025125D" w:rsidRDefault="0025125D" w:rsidP="00AE1BE8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5125D" w14:paraId="5BF180A6" w14:textId="77777777" w:rsidTr="0025125D">
        <w:tc>
          <w:tcPr>
            <w:tcW w:w="8777" w:type="dxa"/>
          </w:tcPr>
          <w:p w14:paraId="1AFEEDCA" w14:textId="00180B6B" w:rsidR="0025125D" w:rsidRPr="00D428B6" w:rsidRDefault="00FB1872" w:rsidP="0025125D">
            <w:pPr>
              <w:spacing w:line="360" w:lineRule="auto"/>
              <w:jc w:val="both"/>
              <w:rPr>
                <w:rFonts w:ascii="Calibri Light" w:eastAsia="Times New Roman" w:hAnsi="Calibri Light" w:cs="Arial"/>
                <w:i/>
                <w:iCs/>
              </w:rPr>
            </w:pPr>
            <w:r w:rsidRPr="00D428B6">
              <w:rPr>
                <w:rFonts w:ascii="Calibri Light" w:eastAsia="Times New Roman" w:hAnsi="Calibri Light" w:cs="Arial"/>
                <w:i/>
                <w:iCs/>
              </w:rPr>
              <w:t>VERSO</w:t>
            </w:r>
          </w:p>
          <w:p w14:paraId="3506EDED" w14:textId="2E9F1ECD" w:rsidR="00FB1872" w:rsidRDefault="00FB1872" w:rsidP="00FB1872">
            <w:pPr>
              <w:spacing w:line="360" w:lineRule="auto"/>
              <w:jc w:val="both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NOME DO CANDIDATO: _______________________________________________________</w:t>
            </w:r>
          </w:p>
          <w:p w14:paraId="60263688" w14:textId="26C3AEF4" w:rsidR="00FB1872" w:rsidRDefault="00FB1872" w:rsidP="00FB1872">
            <w:pPr>
              <w:spacing w:line="360" w:lineRule="auto"/>
              <w:jc w:val="both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ENDEREÇO: _________________________________________________________________</w:t>
            </w:r>
          </w:p>
          <w:p w14:paraId="2C1926C8" w14:textId="33D702C4" w:rsidR="00FB1872" w:rsidRDefault="00FB1872" w:rsidP="00D428B6">
            <w:pPr>
              <w:spacing w:line="360" w:lineRule="auto"/>
              <w:jc w:val="both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TELEFONE DE CONTATO: ______________________________________</w:t>
            </w:r>
          </w:p>
        </w:tc>
      </w:tr>
    </w:tbl>
    <w:p w14:paraId="37E56EA3" w14:textId="77777777" w:rsidR="00FB1872" w:rsidRDefault="00FB1872" w:rsidP="00FB1872">
      <w:pPr>
        <w:spacing w:before="240" w:after="120" w:line="360" w:lineRule="auto"/>
        <w:jc w:val="both"/>
        <w:rPr>
          <w:rFonts w:ascii="Calibri Light" w:eastAsia="Times New Roman" w:hAnsi="Calibri Light" w:cs="Arial"/>
          <w:b/>
          <w:bCs/>
        </w:rPr>
      </w:pPr>
    </w:p>
    <w:p w14:paraId="590972B8" w14:textId="4C079C0A" w:rsidR="00FB1872" w:rsidRPr="00FB1872" w:rsidRDefault="00FB1872" w:rsidP="00FB1872">
      <w:pPr>
        <w:spacing w:before="240" w:after="120" w:line="360" w:lineRule="auto"/>
        <w:jc w:val="both"/>
        <w:rPr>
          <w:rFonts w:ascii="Calibri Light" w:eastAsia="Times New Roman" w:hAnsi="Calibri Light" w:cs="Arial"/>
          <w:b/>
          <w:bCs/>
        </w:rPr>
      </w:pPr>
      <w:r w:rsidRPr="00FB1872">
        <w:rPr>
          <w:rFonts w:ascii="Calibri Light" w:eastAsia="Times New Roman" w:hAnsi="Calibri Light" w:cs="Arial"/>
          <w:b/>
          <w:bCs/>
        </w:rPr>
        <w:lastRenderedPageBreak/>
        <w:t>ENVELOPE 02 –</w:t>
      </w:r>
      <w:r>
        <w:rPr>
          <w:rFonts w:ascii="Calibri Light" w:eastAsia="Times New Roman" w:hAnsi="Calibri Light" w:cs="Arial"/>
          <w:b/>
          <w:bCs/>
        </w:rPr>
        <w:t xml:space="preserve"> </w:t>
      </w:r>
      <w:proofErr w:type="gramStart"/>
      <w:r>
        <w:rPr>
          <w:rFonts w:ascii="Calibri Light" w:eastAsia="Times New Roman" w:hAnsi="Calibri Light" w:cs="Arial"/>
          <w:b/>
          <w:bCs/>
        </w:rPr>
        <w:t xml:space="preserve">DOCUMENTOS </w:t>
      </w:r>
      <w:r w:rsidRPr="00FB1872">
        <w:rPr>
          <w:rFonts w:ascii="Calibri Light" w:eastAsia="Times New Roman" w:hAnsi="Calibri Light" w:cs="Arial"/>
          <w:b/>
          <w:bCs/>
        </w:rPr>
        <w:t xml:space="preserve"> EXPERIÊNCIA</w:t>
      </w:r>
      <w:proofErr w:type="gramEnd"/>
      <w:r w:rsidRPr="00FB1872">
        <w:rPr>
          <w:rFonts w:ascii="Calibri Light" w:eastAsia="Times New Roman" w:hAnsi="Calibri Light" w:cs="Arial"/>
          <w:b/>
          <w:bCs/>
        </w:rPr>
        <w:t xml:space="preserve"> PROFISSIONAL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FB1872" w:rsidRPr="007A6726" w14:paraId="3232A80E" w14:textId="77777777" w:rsidTr="00CB6C72">
        <w:tc>
          <w:tcPr>
            <w:tcW w:w="8777" w:type="dxa"/>
          </w:tcPr>
          <w:p w14:paraId="5A82EDE9" w14:textId="77777777" w:rsidR="00FB1872" w:rsidRPr="00902E9C" w:rsidRDefault="00FB1872" w:rsidP="00CB6C72">
            <w:pPr>
              <w:spacing w:line="360" w:lineRule="auto"/>
              <w:jc w:val="both"/>
              <w:rPr>
                <w:rFonts w:ascii="Calibri Light" w:eastAsia="Times New Roman" w:hAnsi="Calibri Light" w:cs="Arial"/>
                <w:i/>
                <w:iCs/>
              </w:rPr>
            </w:pPr>
            <w:r w:rsidRPr="00902E9C">
              <w:rPr>
                <w:rFonts w:ascii="Calibri Light" w:eastAsia="Times New Roman" w:hAnsi="Calibri Light" w:cs="Arial"/>
                <w:i/>
                <w:iCs/>
              </w:rPr>
              <w:t>FRENTE</w:t>
            </w:r>
          </w:p>
          <w:p w14:paraId="6BEDE127" w14:textId="77777777" w:rsidR="00FB1872" w:rsidRPr="007A6726" w:rsidRDefault="00FB1872" w:rsidP="00CB6C72">
            <w:pPr>
              <w:spacing w:line="360" w:lineRule="auto"/>
              <w:jc w:val="both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COMISSÃO DO PROCESSO SELETIVO SIMPLIFICADO</w:t>
            </w:r>
          </w:p>
          <w:p w14:paraId="1FE38962" w14:textId="4E3DC8DA" w:rsidR="00FB1872" w:rsidRPr="007A6726" w:rsidRDefault="00FB1872" w:rsidP="00CB6C72">
            <w:pPr>
              <w:spacing w:line="360" w:lineRule="auto"/>
              <w:jc w:val="both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EDITAL Nº</w:t>
            </w:r>
            <w:r>
              <w:rPr>
                <w:rFonts w:ascii="Calibri Light" w:eastAsia="Times New Roman" w:hAnsi="Calibri Light" w:cs="Arial"/>
              </w:rPr>
              <w:t xml:space="preserve"> 00</w:t>
            </w:r>
            <w:r w:rsidR="00EF0177">
              <w:rPr>
                <w:rFonts w:ascii="Calibri Light" w:eastAsia="Times New Roman" w:hAnsi="Calibri Light" w:cs="Arial"/>
              </w:rPr>
              <w:t>2</w:t>
            </w:r>
            <w:r w:rsidRPr="007A6726">
              <w:rPr>
                <w:rFonts w:ascii="Calibri Light" w:eastAsia="Times New Roman" w:hAnsi="Calibri Light" w:cs="Arial"/>
              </w:rPr>
              <w:t>/20</w:t>
            </w:r>
            <w:r>
              <w:rPr>
                <w:rFonts w:ascii="Calibri Light" w:eastAsia="Times New Roman" w:hAnsi="Calibri Light" w:cs="Arial"/>
              </w:rPr>
              <w:t xml:space="preserve">24 </w:t>
            </w:r>
          </w:p>
          <w:p w14:paraId="45ADA8D4" w14:textId="5A91EA59" w:rsidR="00FB1872" w:rsidRPr="007A6726" w:rsidRDefault="00FB1872" w:rsidP="00D428B6">
            <w:pPr>
              <w:spacing w:line="360" w:lineRule="auto"/>
              <w:jc w:val="both"/>
              <w:rPr>
                <w:rFonts w:ascii="Calibri Light" w:eastAsia="Times New Roman" w:hAnsi="Calibri Light" w:cs="Arial"/>
              </w:rPr>
            </w:pPr>
            <w:r w:rsidRPr="007A6726">
              <w:rPr>
                <w:rFonts w:ascii="Calibri Light" w:eastAsia="Times New Roman" w:hAnsi="Calibri Light" w:cs="Arial"/>
              </w:rPr>
              <w:t>CARGO PLEITEADO: ____________</w:t>
            </w:r>
            <w:r>
              <w:rPr>
                <w:rFonts w:ascii="Calibri Light" w:eastAsia="Times New Roman" w:hAnsi="Calibri Light" w:cs="Arial"/>
              </w:rPr>
              <w:t>_______________________________________</w:t>
            </w:r>
            <w:r w:rsidRPr="007A6726">
              <w:rPr>
                <w:rFonts w:ascii="Calibri Light" w:eastAsia="Times New Roman" w:hAnsi="Calibri Light" w:cs="Arial"/>
              </w:rPr>
              <w:t>_</w:t>
            </w:r>
          </w:p>
        </w:tc>
      </w:tr>
    </w:tbl>
    <w:p w14:paraId="5C65EF29" w14:textId="77777777" w:rsidR="00FB1872" w:rsidRDefault="00FB1872" w:rsidP="00FB1872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FB1872" w14:paraId="4B104124" w14:textId="77777777" w:rsidTr="00CB6C72">
        <w:tc>
          <w:tcPr>
            <w:tcW w:w="8777" w:type="dxa"/>
          </w:tcPr>
          <w:p w14:paraId="4D94DC13" w14:textId="77777777" w:rsidR="00FB1872" w:rsidRPr="00902E9C" w:rsidRDefault="00FB1872" w:rsidP="00CB6C72">
            <w:pPr>
              <w:spacing w:line="360" w:lineRule="auto"/>
              <w:jc w:val="both"/>
              <w:rPr>
                <w:rFonts w:ascii="Calibri Light" w:eastAsia="Times New Roman" w:hAnsi="Calibri Light" w:cs="Arial"/>
                <w:i/>
                <w:iCs/>
              </w:rPr>
            </w:pPr>
            <w:r w:rsidRPr="00902E9C">
              <w:rPr>
                <w:rFonts w:ascii="Calibri Light" w:eastAsia="Times New Roman" w:hAnsi="Calibri Light" w:cs="Arial"/>
                <w:i/>
                <w:iCs/>
              </w:rPr>
              <w:t>VERSO</w:t>
            </w:r>
          </w:p>
          <w:p w14:paraId="62CB991F" w14:textId="77777777" w:rsidR="00FB1872" w:rsidRDefault="00FB1872" w:rsidP="00CB6C72">
            <w:pPr>
              <w:spacing w:line="360" w:lineRule="auto"/>
              <w:jc w:val="both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NOME DO CANDIDATO: _______________________________________________________</w:t>
            </w:r>
          </w:p>
          <w:p w14:paraId="37BE1A65" w14:textId="77777777" w:rsidR="00FB1872" w:rsidRDefault="00FB1872" w:rsidP="00CB6C72">
            <w:pPr>
              <w:spacing w:line="360" w:lineRule="auto"/>
              <w:jc w:val="both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ENDEREÇO: _________________________________________________________________</w:t>
            </w:r>
          </w:p>
          <w:p w14:paraId="1F6A461B" w14:textId="2AD84DAC" w:rsidR="00FB1872" w:rsidRDefault="00FB1872" w:rsidP="00D428B6">
            <w:pPr>
              <w:spacing w:line="360" w:lineRule="auto"/>
              <w:jc w:val="both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TELEFONE DE CONTATO: ______________________________________</w:t>
            </w:r>
          </w:p>
        </w:tc>
      </w:tr>
    </w:tbl>
    <w:p w14:paraId="4E61EBA5" w14:textId="47288432" w:rsidR="00C3390A" w:rsidRPr="007A6726" w:rsidRDefault="00C3390A" w:rsidP="00C3390A">
      <w:pPr>
        <w:spacing w:before="240" w:after="120" w:line="360" w:lineRule="auto"/>
        <w:jc w:val="both"/>
        <w:rPr>
          <w:rFonts w:ascii="Calibri Light" w:eastAsia="Times New Roman" w:hAnsi="Calibri Light" w:cs="Arial"/>
          <w:b/>
        </w:rPr>
      </w:pPr>
      <w:r w:rsidRPr="007A6726">
        <w:rPr>
          <w:rFonts w:ascii="Calibri Light" w:eastAsia="Times New Roman" w:hAnsi="Calibri Light" w:cs="Arial"/>
          <w:b/>
        </w:rPr>
        <w:t>6. DAS VAGAS</w:t>
      </w:r>
    </w:p>
    <w:p w14:paraId="1D99EB5D" w14:textId="369EDA24" w:rsidR="00C3390A" w:rsidRPr="007A6726" w:rsidRDefault="00C3390A" w:rsidP="00C3390A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 xml:space="preserve">6.1 - Este processo seletivo </w:t>
      </w:r>
      <w:proofErr w:type="gramStart"/>
      <w:r w:rsidRPr="007A6726">
        <w:rPr>
          <w:rFonts w:ascii="Calibri Light" w:eastAsia="Times New Roman" w:hAnsi="Calibri Light" w:cs="Arial"/>
        </w:rPr>
        <w:t xml:space="preserve">simplificado </w:t>
      </w:r>
      <w:r w:rsidR="001601F9">
        <w:rPr>
          <w:rFonts w:ascii="Calibri Light" w:eastAsia="Times New Roman" w:hAnsi="Calibri Light" w:cs="Arial"/>
        </w:rPr>
        <w:t xml:space="preserve"> oferta</w:t>
      </w:r>
      <w:proofErr w:type="gramEnd"/>
      <w:r w:rsidR="001601F9">
        <w:rPr>
          <w:rFonts w:ascii="Calibri Light" w:eastAsia="Times New Roman" w:hAnsi="Calibri Light" w:cs="Arial"/>
        </w:rPr>
        <w:t xml:space="preserve"> </w:t>
      </w:r>
      <w:r w:rsidRPr="007A6726">
        <w:rPr>
          <w:rFonts w:ascii="Calibri Light" w:eastAsia="Times New Roman" w:hAnsi="Calibri Light" w:cs="Arial"/>
        </w:rPr>
        <w:t>vaga</w:t>
      </w:r>
      <w:r w:rsidR="001601F9">
        <w:rPr>
          <w:rFonts w:ascii="Calibri Light" w:eastAsia="Times New Roman" w:hAnsi="Calibri Light" w:cs="Arial"/>
        </w:rPr>
        <w:t xml:space="preserve"> </w:t>
      </w:r>
      <w:r w:rsidR="00F638BB">
        <w:rPr>
          <w:rFonts w:ascii="Calibri Light" w:eastAsia="Times New Roman" w:hAnsi="Calibri Light" w:cs="Arial"/>
        </w:rPr>
        <w:t xml:space="preserve"> </w:t>
      </w:r>
      <w:r w:rsidR="001601F9">
        <w:rPr>
          <w:rFonts w:ascii="Calibri Light" w:eastAsia="Times New Roman" w:hAnsi="Calibri Light" w:cs="Arial"/>
        </w:rPr>
        <w:t>para</w:t>
      </w:r>
      <w:r w:rsidR="00F638BB">
        <w:rPr>
          <w:rFonts w:ascii="Calibri Light" w:eastAsia="Times New Roman" w:hAnsi="Calibri Light" w:cs="Arial"/>
        </w:rPr>
        <w:t xml:space="preserve"> substituição </w:t>
      </w:r>
      <w:r w:rsidR="001601F9">
        <w:rPr>
          <w:rFonts w:ascii="Calibri Light" w:eastAsia="Times New Roman" w:hAnsi="Calibri Light" w:cs="Arial"/>
        </w:rPr>
        <w:t>de servidores efetivos em decorrência de licenças</w:t>
      </w:r>
      <w:r w:rsidR="00F638BB">
        <w:rPr>
          <w:rFonts w:ascii="Calibri Light" w:eastAsia="Times New Roman" w:hAnsi="Calibri Light" w:cs="Arial"/>
        </w:rPr>
        <w:t xml:space="preserve"> - </w:t>
      </w:r>
      <w:r w:rsidRPr="007A6726">
        <w:rPr>
          <w:rFonts w:ascii="Calibri Light" w:eastAsia="Times New Roman" w:hAnsi="Calibri Light" w:cs="Arial"/>
        </w:rPr>
        <w:t xml:space="preserve"> conforme Anexo I deste Edital.</w:t>
      </w:r>
      <w:r w:rsidR="00EF0177">
        <w:rPr>
          <w:rFonts w:ascii="Calibri Light" w:eastAsia="Times New Roman" w:hAnsi="Calibri Light" w:cs="Arial"/>
        </w:rPr>
        <w:t xml:space="preserve">  </w:t>
      </w:r>
      <w:r w:rsidR="001601F9">
        <w:rPr>
          <w:rFonts w:ascii="Calibri Light" w:eastAsia="Times New Roman" w:hAnsi="Calibri Light" w:cs="Arial"/>
        </w:rPr>
        <w:t xml:space="preserve">   </w:t>
      </w:r>
    </w:p>
    <w:p w14:paraId="554D01E7" w14:textId="38C7B8DD" w:rsidR="00447E9B" w:rsidRDefault="00C3390A" w:rsidP="0033028C">
      <w:pPr>
        <w:spacing w:before="240" w:after="120" w:line="360" w:lineRule="auto"/>
        <w:jc w:val="both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>6.2 - O cargo e vaga est</w:t>
      </w:r>
      <w:r w:rsidR="00447E9B">
        <w:rPr>
          <w:rFonts w:ascii="Calibri Light" w:eastAsia="Times New Roman" w:hAnsi="Calibri Light" w:cs="Arial"/>
        </w:rPr>
        <w:t>á</w:t>
      </w:r>
      <w:r w:rsidRPr="007A6726">
        <w:rPr>
          <w:rFonts w:ascii="Calibri Light" w:eastAsia="Times New Roman" w:hAnsi="Calibri Light" w:cs="Arial"/>
        </w:rPr>
        <w:t xml:space="preserve"> distribuído conforme Anexo I.</w:t>
      </w:r>
      <w:r w:rsidR="004E689A">
        <w:rPr>
          <w:rFonts w:ascii="Calibri Light" w:eastAsia="Times New Roman" w:hAnsi="Calibri Light" w:cs="Arial"/>
        </w:rPr>
        <w:t xml:space="preserve">   </w:t>
      </w:r>
      <w:r w:rsidR="00620350">
        <w:rPr>
          <w:rFonts w:ascii="Calibri Light" w:eastAsia="Times New Roman" w:hAnsi="Calibri Light" w:cs="Arial"/>
        </w:rPr>
        <w:t xml:space="preserve"> </w:t>
      </w:r>
    </w:p>
    <w:p w14:paraId="1F2CBF8F" w14:textId="77777777" w:rsidR="00E614B9" w:rsidRPr="004E689A" w:rsidRDefault="00E614B9" w:rsidP="00E614B9">
      <w:pPr>
        <w:spacing w:after="0" w:line="240" w:lineRule="auto"/>
        <w:rPr>
          <w:rFonts w:ascii="Calibri Light" w:eastAsia="Times New Roman" w:hAnsi="Calibri Light" w:cs="Arial"/>
          <w:color w:val="FF0000"/>
        </w:rPr>
      </w:pPr>
    </w:p>
    <w:p w14:paraId="12BD8EFE" w14:textId="77777777" w:rsidR="000F1F6F" w:rsidRPr="007A6726" w:rsidRDefault="000F1F6F" w:rsidP="000F1F6F">
      <w:pPr>
        <w:jc w:val="both"/>
        <w:rPr>
          <w:rFonts w:ascii="Calibri Light" w:hAnsi="Calibri Light" w:cs="Arial"/>
          <w:b/>
        </w:rPr>
      </w:pPr>
      <w:r w:rsidRPr="007A6726">
        <w:rPr>
          <w:rFonts w:ascii="Calibri Light" w:hAnsi="Calibri Light" w:cs="Arial"/>
          <w:b/>
        </w:rPr>
        <w:t xml:space="preserve">7. DOS REQUISITOS PARA A INVESTIDURA </w:t>
      </w:r>
      <w:r w:rsidR="00A139E0" w:rsidRPr="007A6726">
        <w:rPr>
          <w:rFonts w:ascii="Calibri Light" w:hAnsi="Calibri Light" w:cs="Arial"/>
          <w:b/>
        </w:rPr>
        <w:t>NAS FUNÇÕES</w:t>
      </w:r>
    </w:p>
    <w:p w14:paraId="0D23690A" w14:textId="77777777" w:rsidR="000F1F6F" w:rsidRPr="007A6726" w:rsidRDefault="000F1F6F" w:rsidP="0084530F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7.1 - O candidato selecionado neste processo seletivo celebrará contrato administrativo temporário, se comprovar na data da assinatura:</w:t>
      </w:r>
    </w:p>
    <w:p w14:paraId="2281520B" w14:textId="77777777" w:rsidR="000F1F6F" w:rsidRPr="007A6726" w:rsidRDefault="009A1683" w:rsidP="0084530F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a) s</w:t>
      </w:r>
      <w:r w:rsidR="000F1F6F" w:rsidRPr="007A6726">
        <w:rPr>
          <w:rFonts w:ascii="Calibri Light" w:hAnsi="Calibri Light" w:cs="Arial"/>
        </w:rPr>
        <w:t>er brasileiro nato, naturalizado ou cidadão português em condição de igualdade de direitos com os brasileiros; no caso de ser português, comprovar a condição de igualdade e gozo dos direitos políticos na forma do art. 12, § 1º da Constituição da República.</w:t>
      </w:r>
    </w:p>
    <w:p w14:paraId="56352651" w14:textId="77777777" w:rsidR="000F1F6F" w:rsidRPr="007A6726" w:rsidRDefault="000F1F6F" w:rsidP="0084530F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 xml:space="preserve">b) </w:t>
      </w:r>
      <w:r w:rsidR="009A1683" w:rsidRPr="007A6726">
        <w:rPr>
          <w:rFonts w:ascii="Calibri Light" w:hAnsi="Calibri Light" w:cs="Arial"/>
        </w:rPr>
        <w:t>g</w:t>
      </w:r>
      <w:r w:rsidRPr="007A6726">
        <w:rPr>
          <w:rFonts w:ascii="Calibri Light" w:hAnsi="Calibri Light" w:cs="Arial"/>
        </w:rPr>
        <w:t>ozar dos direitos políticos.</w:t>
      </w:r>
    </w:p>
    <w:p w14:paraId="500BE5B7" w14:textId="77777777" w:rsidR="000F1F6F" w:rsidRPr="007A6726" w:rsidRDefault="009A1683" w:rsidP="0084530F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c) e</w:t>
      </w:r>
      <w:r w:rsidR="000F1F6F" w:rsidRPr="007A6726">
        <w:rPr>
          <w:rFonts w:ascii="Calibri Light" w:hAnsi="Calibri Light" w:cs="Arial"/>
        </w:rPr>
        <w:t>star quite com as obrigações eleitorais.</w:t>
      </w:r>
    </w:p>
    <w:p w14:paraId="737873B8" w14:textId="77777777" w:rsidR="000F1F6F" w:rsidRPr="007A6726" w:rsidRDefault="009A1683" w:rsidP="0084530F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d) e</w:t>
      </w:r>
      <w:r w:rsidR="000F1F6F" w:rsidRPr="007A6726">
        <w:rPr>
          <w:rFonts w:ascii="Calibri Light" w:hAnsi="Calibri Light" w:cs="Arial"/>
        </w:rPr>
        <w:t>star quite com as obrigações do Serviço Militar, quando se tratar de candidato do sexo masculino.</w:t>
      </w:r>
    </w:p>
    <w:p w14:paraId="6EFC5CAB" w14:textId="77777777" w:rsidR="000F1F6F" w:rsidRPr="007A6726" w:rsidRDefault="000F1F6F" w:rsidP="0084530F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 xml:space="preserve">e) </w:t>
      </w:r>
      <w:r w:rsidR="009A1683" w:rsidRPr="007A6726">
        <w:rPr>
          <w:rFonts w:ascii="Calibri Light" w:hAnsi="Calibri Light" w:cs="Arial"/>
        </w:rPr>
        <w:t>ter, na data de inscrição, a idade mínima de 18 (dezoito) anos completos e idade máxima de 75 (setenta e cinco) anos incompletos</w:t>
      </w:r>
      <w:r w:rsidRPr="007A6726">
        <w:rPr>
          <w:rFonts w:ascii="Calibri Light" w:hAnsi="Calibri Light" w:cs="Arial"/>
        </w:rPr>
        <w:t>.</w:t>
      </w:r>
    </w:p>
    <w:p w14:paraId="627BEBA7" w14:textId="77777777" w:rsidR="000F1F6F" w:rsidRPr="007A6726" w:rsidRDefault="009A1683" w:rsidP="0084530F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lastRenderedPageBreak/>
        <w:t>f) t</w:t>
      </w:r>
      <w:r w:rsidR="000F1F6F" w:rsidRPr="007A6726">
        <w:rPr>
          <w:rFonts w:ascii="Calibri Light" w:hAnsi="Calibri Light" w:cs="Arial"/>
        </w:rPr>
        <w:t xml:space="preserve">er aptidão física e mental para o exercício das atribuições </w:t>
      </w:r>
      <w:r w:rsidRPr="007A6726">
        <w:rPr>
          <w:rFonts w:ascii="Calibri Light" w:hAnsi="Calibri Light" w:cs="Arial"/>
        </w:rPr>
        <w:t>da função</w:t>
      </w:r>
      <w:r w:rsidR="000F1F6F" w:rsidRPr="007A6726">
        <w:rPr>
          <w:rFonts w:ascii="Calibri Light" w:hAnsi="Calibri Light" w:cs="Arial"/>
        </w:rPr>
        <w:t xml:space="preserve">, a ser aferida </w:t>
      </w:r>
      <w:r w:rsidR="00BB1E60" w:rsidRPr="007A6726">
        <w:rPr>
          <w:rFonts w:ascii="Calibri Light" w:hAnsi="Calibri Light" w:cs="Arial"/>
        </w:rPr>
        <w:t xml:space="preserve">por </w:t>
      </w:r>
      <w:r w:rsidR="000F1F6F" w:rsidRPr="007A6726">
        <w:rPr>
          <w:rFonts w:ascii="Calibri Light" w:hAnsi="Calibri Light" w:cs="Arial"/>
        </w:rPr>
        <w:t>exame admissional</w:t>
      </w:r>
      <w:r w:rsidR="00BB1E60" w:rsidRPr="007A6726">
        <w:rPr>
          <w:rFonts w:ascii="Calibri Light" w:hAnsi="Calibri Light" w:cs="Arial"/>
        </w:rPr>
        <w:t>;</w:t>
      </w:r>
    </w:p>
    <w:p w14:paraId="470C5649" w14:textId="77777777" w:rsidR="000F1F6F" w:rsidRPr="007A6726" w:rsidRDefault="009A1683" w:rsidP="0084530F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g) n</w:t>
      </w:r>
      <w:r w:rsidR="000F1F6F" w:rsidRPr="007A6726">
        <w:rPr>
          <w:rFonts w:ascii="Calibri Light" w:hAnsi="Calibri Light" w:cs="Arial"/>
        </w:rPr>
        <w:t>ão ter sido demitido a bem do serviço público nos últimos 5 (cinco) anos.</w:t>
      </w:r>
    </w:p>
    <w:p w14:paraId="3F570895" w14:textId="77777777" w:rsidR="000F1F6F" w:rsidRPr="007A6726" w:rsidRDefault="009A1683" w:rsidP="0084530F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h) c</w:t>
      </w:r>
      <w:r w:rsidR="000F1F6F" w:rsidRPr="007A6726">
        <w:rPr>
          <w:rFonts w:ascii="Calibri Light" w:hAnsi="Calibri Light" w:cs="Arial"/>
        </w:rPr>
        <w:t xml:space="preserve">omprovar </w:t>
      </w:r>
      <w:r w:rsidRPr="007A6726">
        <w:rPr>
          <w:rFonts w:ascii="Calibri Light" w:hAnsi="Calibri Light" w:cs="Arial"/>
        </w:rPr>
        <w:t>o cumprimento dos requisitos obrigatórios</w:t>
      </w:r>
      <w:r w:rsidR="000F1F6F" w:rsidRPr="007A6726">
        <w:rPr>
          <w:rFonts w:ascii="Calibri Light" w:hAnsi="Calibri Light" w:cs="Arial"/>
        </w:rPr>
        <w:t xml:space="preserve"> para ingresso </w:t>
      </w:r>
      <w:r w:rsidRPr="007A6726">
        <w:rPr>
          <w:rFonts w:ascii="Calibri Light" w:hAnsi="Calibri Light" w:cs="Arial"/>
        </w:rPr>
        <w:t>nas funções</w:t>
      </w:r>
      <w:r w:rsidR="000F1F6F" w:rsidRPr="007A6726">
        <w:rPr>
          <w:rFonts w:ascii="Calibri Light" w:hAnsi="Calibri Light" w:cs="Arial"/>
        </w:rPr>
        <w:t xml:space="preserve">, nos termos do </w:t>
      </w:r>
      <w:r w:rsidR="00F4459F">
        <w:rPr>
          <w:rFonts w:ascii="Calibri Light" w:hAnsi="Calibri Light" w:cs="Arial"/>
        </w:rPr>
        <w:t xml:space="preserve">Anexo I </w:t>
      </w:r>
      <w:r w:rsidR="000F1F6F" w:rsidRPr="007A6726">
        <w:rPr>
          <w:rFonts w:ascii="Calibri Light" w:hAnsi="Calibri Light" w:cs="Arial"/>
        </w:rPr>
        <w:t>deste Edital.</w:t>
      </w:r>
    </w:p>
    <w:p w14:paraId="08F122B6" w14:textId="77777777" w:rsidR="00C8455D" w:rsidRPr="007A6726" w:rsidRDefault="000F1F6F" w:rsidP="0084530F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7.2 - O candidato que, na data da assinatura do contrato temporário, não reunir os requisitos enumerados no item 7.1 deste Edital, ou que por qualquer motivo não puder comprová-los, perderá o respectivo direito.</w:t>
      </w:r>
    </w:p>
    <w:p w14:paraId="25CD46C8" w14:textId="77777777" w:rsidR="006667AA" w:rsidRPr="00B63696" w:rsidRDefault="006667AA" w:rsidP="006667AA">
      <w:pPr>
        <w:jc w:val="both"/>
        <w:rPr>
          <w:rFonts w:ascii="Calibri Light" w:hAnsi="Calibri Light" w:cs="Calibri Light"/>
          <w:b/>
        </w:rPr>
      </w:pPr>
      <w:r w:rsidRPr="00B63696">
        <w:rPr>
          <w:rFonts w:ascii="Calibri Light" w:hAnsi="Calibri Light" w:cs="Calibri Light"/>
          <w:b/>
        </w:rPr>
        <w:t xml:space="preserve">8. DA </w:t>
      </w:r>
      <w:r w:rsidR="00F00E6B" w:rsidRPr="00B63696">
        <w:rPr>
          <w:rFonts w:ascii="Calibri Light" w:hAnsi="Calibri Light" w:cs="Calibri Light"/>
          <w:b/>
        </w:rPr>
        <w:t>SELEÇÃO</w:t>
      </w:r>
      <w:r w:rsidRPr="00B63696">
        <w:rPr>
          <w:rFonts w:ascii="Calibri Light" w:hAnsi="Calibri Light" w:cs="Calibri Light"/>
          <w:b/>
        </w:rPr>
        <w:t>:</w:t>
      </w:r>
    </w:p>
    <w:p w14:paraId="6E5C5E2C" w14:textId="3DA6C29C" w:rsidR="00C55A88" w:rsidRPr="00B63696" w:rsidRDefault="00C55A88" w:rsidP="00C55A88">
      <w:pPr>
        <w:spacing w:line="360" w:lineRule="auto"/>
        <w:jc w:val="both"/>
        <w:rPr>
          <w:rFonts w:ascii="Calibri Light" w:hAnsi="Calibri Light" w:cs="Calibri Light"/>
        </w:rPr>
      </w:pPr>
      <w:r w:rsidRPr="00B63696">
        <w:rPr>
          <w:rFonts w:ascii="Calibri Light" w:hAnsi="Calibri Light" w:cs="Calibri Light"/>
        </w:rPr>
        <w:t>8.1</w:t>
      </w:r>
      <w:r w:rsidR="00B63696" w:rsidRPr="00B63696">
        <w:rPr>
          <w:rFonts w:ascii="Calibri Light" w:hAnsi="Calibri Light" w:cs="Calibri Light"/>
        </w:rPr>
        <w:t xml:space="preserve"> -</w:t>
      </w:r>
      <w:r w:rsidRPr="00B63696">
        <w:rPr>
          <w:rFonts w:ascii="Calibri Light" w:hAnsi="Calibri Light" w:cs="Calibri Light"/>
        </w:rPr>
        <w:t xml:space="preserve"> A seleção será realizada através de </w:t>
      </w:r>
      <w:r w:rsidR="00B63696" w:rsidRPr="00B63696">
        <w:rPr>
          <w:rFonts w:ascii="Calibri Light" w:hAnsi="Calibri Light" w:cs="Calibri Light"/>
        </w:rPr>
        <w:t>experiência profissional</w:t>
      </w:r>
      <w:r w:rsidRPr="00B63696">
        <w:rPr>
          <w:rFonts w:ascii="Calibri Light" w:hAnsi="Calibri Light" w:cs="Calibri Light"/>
        </w:rPr>
        <w:t>:</w:t>
      </w:r>
    </w:p>
    <w:p w14:paraId="0D421CF6" w14:textId="21E85E22" w:rsidR="00B63696" w:rsidRPr="00B63696" w:rsidRDefault="00C55A88" w:rsidP="00C55A88">
      <w:pPr>
        <w:spacing w:line="360" w:lineRule="auto"/>
        <w:jc w:val="both"/>
        <w:rPr>
          <w:rFonts w:ascii="Calibri Light" w:hAnsi="Calibri Light" w:cs="Calibri Light"/>
        </w:rPr>
      </w:pPr>
      <w:r w:rsidRPr="00B63696">
        <w:rPr>
          <w:rFonts w:ascii="Calibri Light" w:hAnsi="Calibri Light" w:cs="Calibri Light"/>
        </w:rPr>
        <w:t>8.</w:t>
      </w:r>
      <w:r w:rsidR="00A0726E" w:rsidRPr="00B63696">
        <w:rPr>
          <w:rFonts w:ascii="Calibri Light" w:hAnsi="Calibri Light" w:cs="Calibri Light"/>
        </w:rPr>
        <w:t>1</w:t>
      </w:r>
      <w:r w:rsidRPr="00B63696">
        <w:rPr>
          <w:rFonts w:ascii="Calibri Light" w:hAnsi="Calibri Light" w:cs="Calibri Light"/>
        </w:rPr>
        <w:t xml:space="preserve">.1 - Na análise </w:t>
      </w:r>
      <w:r w:rsidR="00B63696" w:rsidRPr="00B63696">
        <w:rPr>
          <w:rFonts w:ascii="Calibri Light" w:hAnsi="Calibri Light" w:cs="Calibri Light"/>
        </w:rPr>
        <w:t>da</w:t>
      </w:r>
      <w:r w:rsidRPr="00B63696">
        <w:rPr>
          <w:rFonts w:ascii="Calibri Light" w:hAnsi="Calibri Light" w:cs="Calibri Light"/>
        </w:rPr>
        <w:t xml:space="preserve"> ex</w:t>
      </w:r>
      <w:r w:rsidR="00BA2B40">
        <w:rPr>
          <w:rFonts w:ascii="Calibri Light" w:hAnsi="Calibri Light" w:cs="Calibri Light"/>
        </w:rPr>
        <w:t>p</w:t>
      </w:r>
      <w:r w:rsidRPr="00B63696">
        <w:rPr>
          <w:rFonts w:ascii="Calibri Light" w:hAnsi="Calibri Light" w:cs="Calibri Light"/>
        </w:rPr>
        <w:t>eriência profissional ser</w:t>
      </w:r>
      <w:r w:rsidR="00B63696" w:rsidRPr="00B63696">
        <w:rPr>
          <w:rFonts w:ascii="Calibri Light" w:hAnsi="Calibri Light" w:cs="Calibri Light"/>
        </w:rPr>
        <w:t>á</w:t>
      </w:r>
      <w:r w:rsidRPr="00B63696">
        <w:rPr>
          <w:rFonts w:ascii="Calibri Light" w:hAnsi="Calibri Light" w:cs="Calibri Light"/>
        </w:rPr>
        <w:t xml:space="preserve"> considerada a se</w:t>
      </w:r>
      <w:r w:rsidR="00BA2B40">
        <w:rPr>
          <w:rFonts w:ascii="Calibri Light" w:hAnsi="Calibri Light" w:cs="Calibri Light"/>
        </w:rPr>
        <w:t>g</w:t>
      </w:r>
      <w:r w:rsidRPr="00B63696">
        <w:rPr>
          <w:rFonts w:ascii="Calibri Light" w:hAnsi="Calibri Light" w:cs="Calibri Light"/>
        </w:rPr>
        <w:t>uinte pontuaç</w:t>
      </w:r>
      <w:r w:rsidR="00B63696" w:rsidRPr="00B63696">
        <w:rPr>
          <w:rFonts w:ascii="Calibri Light" w:hAnsi="Calibri Light" w:cs="Calibri Light"/>
        </w:rPr>
        <w:t>ão</w:t>
      </w:r>
      <w:r w:rsidRPr="00B63696">
        <w:rPr>
          <w:rFonts w:ascii="Calibri Light" w:hAnsi="Calibri Light" w:cs="Calibri Light"/>
        </w:rPr>
        <w:t>:</w:t>
      </w:r>
    </w:p>
    <w:tbl>
      <w:tblPr>
        <w:tblStyle w:val="Tabelacomgrade"/>
        <w:tblW w:w="8774" w:type="dxa"/>
        <w:tblLook w:val="04A0" w:firstRow="1" w:lastRow="0" w:firstColumn="1" w:lastColumn="0" w:noHBand="0" w:noVBand="1"/>
      </w:tblPr>
      <w:tblGrid>
        <w:gridCol w:w="1828"/>
        <w:gridCol w:w="2693"/>
        <w:gridCol w:w="2127"/>
        <w:gridCol w:w="2126"/>
      </w:tblGrid>
      <w:tr w:rsidR="00D16EAB" w14:paraId="4440956B" w14:textId="77777777" w:rsidTr="00B2012E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73B4F46" w14:textId="77777777" w:rsidR="00D16EAB" w:rsidRPr="00B63696" w:rsidRDefault="00D16EAB" w:rsidP="00FD373A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CRITÉRIO ANALISADO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95D2744" w14:textId="77777777" w:rsidR="00D16EAB" w:rsidRPr="00B63696" w:rsidRDefault="00D16EAB" w:rsidP="00FD373A">
            <w:pPr>
              <w:tabs>
                <w:tab w:val="left" w:pos="1035"/>
              </w:tabs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FORMAS DE COMPROVAÇÃO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B838B1" w14:textId="77777777" w:rsidR="00D16EAB" w:rsidRDefault="00D16EAB" w:rsidP="00FD373A">
            <w:pPr>
              <w:tabs>
                <w:tab w:val="left" w:pos="1035"/>
              </w:tabs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TEMPO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63A1BC" w14:textId="77777777" w:rsidR="00D16EAB" w:rsidRDefault="00D16EAB" w:rsidP="00FD373A">
            <w:pPr>
              <w:tabs>
                <w:tab w:val="left" w:pos="1035"/>
              </w:tabs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PONTO</w:t>
            </w:r>
          </w:p>
        </w:tc>
      </w:tr>
      <w:tr w:rsidR="00D16EAB" w:rsidRPr="00630BD9" w14:paraId="10474904" w14:textId="77777777" w:rsidTr="00D16EAB">
        <w:trPr>
          <w:trHeight w:val="293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B107E7" w14:textId="77777777" w:rsidR="00D16EAB" w:rsidRPr="00B63696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Tempo de contrato de serviço prestado na função pleiteada.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89278C" w14:textId="77777777" w:rsidR="00D16EAB" w:rsidRPr="00B63696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EBEFECC" w14:textId="77777777" w:rsidR="00D16EAB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14:paraId="6041C940" w14:textId="77777777" w:rsidR="00D16EAB" w:rsidRPr="004258AD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4258AD">
              <w:rPr>
                <w:rFonts w:ascii="Calibri Light" w:hAnsi="Calibri Light" w:cs="Calibri Light"/>
                <w:bCs/>
                <w:sz w:val="16"/>
                <w:szCs w:val="16"/>
              </w:rPr>
              <w:t>Certidão ou declaração, comprovando o tempo de serviço de contrato na função pleiteada, carteira de trabalho ou contrato de serviço.</w:t>
            </w:r>
          </w:p>
          <w:p w14:paraId="56D280BA" w14:textId="77777777" w:rsidR="00D16EAB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64A14FA9" w14:textId="77777777" w:rsidR="00D16EAB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B79FC69" w14:textId="77777777" w:rsidR="00D16EAB" w:rsidRPr="00B63696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D4FED8" w14:textId="77777777" w:rsidR="00D16EAB" w:rsidRPr="009B6803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9B6803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De 06 meses a 01 ano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416EDF" w14:textId="77777777" w:rsidR="00D16EAB" w:rsidRPr="00630BD9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630BD9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                   15</w:t>
            </w:r>
          </w:p>
        </w:tc>
      </w:tr>
      <w:tr w:rsidR="00D16EAB" w:rsidRPr="00B63696" w14:paraId="0C30EE25" w14:textId="77777777" w:rsidTr="00D16EAB">
        <w:trPr>
          <w:trHeight w:val="293"/>
        </w:trPr>
        <w:tc>
          <w:tcPr>
            <w:tcW w:w="18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C8D66D" w14:textId="77777777" w:rsidR="00D16EAB" w:rsidRPr="00B63696" w:rsidRDefault="00D16EAB" w:rsidP="00FD373A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D6E15F" w14:textId="77777777" w:rsidR="00D16EAB" w:rsidRPr="00B63696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7690E82E" w14:textId="77777777" w:rsidR="00D16EAB" w:rsidRPr="00B63696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Acima de 01 ano a 02 anos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14:paraId="3028116A" w14:textId="77777777" w:rsidR="00D16EAB" w:rsidRPr="00B63696" w:rsidRDefault="00D16EAB" w:rsidP="00FD373A">
            <w:pPr>
              <w:spacing w:line="360" w:lineRule="auto"/>
              <w:ind w:firstLine="708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20</w:t>
            </w:r>
          </w:p>
        </w:tc>
      </w:tr>
      <w:tr w:rsidR="00D16EAB" w:rsidRPr="00B63696" w14:paraId="5F101269" w14:textId="77777777" w:rsidTr="00D16EAB">
        <w:trPr>
          <w:trHeight w:val="275"/>
        </w:trPr>
        <w:tc>
          <w:tcPr>
            <w:tcW w:w="18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2CC4BA" w14:textId="77777777" w:rsidR="00D16EAB" w:rsidRPr="00B63696" w:rsidRDefault="00D16EAB" w:rsidP="00FD373A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83F1C1" w14:textId="77777777" w:rsidR="00D16EAB" w:rsidRPr="00B63696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1CDE5F51" w14:textId="77777777" w:rsidR="00D16EAB" w:rsidRPr="00B63696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Acima de 02 anos a 03 anos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14:paraId="19FB76FA" w14:textId="77777777" w:rsidR="00D16EAB" w:rsidRPr="00B63696" w:rsidRDefault="00D16EAB" w:rsidP="00FD373A">
            <w:pPr>
              <w:spacing w:line="360" w:lineRule="auto"/>
              <w:ind w:firstLine="708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25</w:t>
            </w:r>
          </w:p>
        </w:tc>
      </w:tr>
      <w:tr w:rsidR="00D16EAB" w:rsidRPr="00B63696" w14:paraId="42E0BBBC" w14:textId="77777777" w:rsidTr="00D16EAB">
        <w:trPr>
          <w:trHeight w:val="250"/>
        </w:trPr>
        <w:tc>
          <w:tcPr>
            <w:tcW w:w="18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9F2BD3" w14:textId="77777777" w:rsidR="00D16EAB" w:rsidRPr="00B63696" w:rsidRDefault="00D16EAB" w:rsidP="00FD373A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6103CA" w14:textId="77777777" w:rsidR="00D16EAB" w:rsidRPr="00B63696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5BDB1075" w14:textId="77777777" w:rsidR="00D16EAB" w:rsidRPr="00B63696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Acima de 03 anos a 04 anos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14:paraId="7E133B8E" w14:textId="77777777" w:rsidR="00D16EAB" w:rsidRPr="00B63696" w:rsidRDefault="00D16EAB" w:rsidP="00FD373A">
            <w:pPr>
              <w:spacing w:line="360" w:lineRule="auto"/>
              <w:ind w:firstLine="708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30</w:t>
            </w:r>
          </w:p>
        </w:tc>
      </w:tr>
      <w:tr w:rsidR="00D16EAB" w:rsidRPr="00B63696" w14:paraId="05EBAAD9" w14:textId="77777777" w:rsidTr="00D16EAB">
        <w:trPr>
          <w:trHeight w:val="241"/>
        </w:trPr>
        <w:tc>
          <w:tcPr>
            <w:tcW w:w="18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8EEC98" w14:textId="77777777" w:rsidR="00D16EAB" w:rsidRPr="00B63696" w:rsidRDefault="00D16EAB" w:rsidP="00FD373A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176022" w14:textId="77777777" w:rsidR="00D16EAB" w:rsidRPr="00B63696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1BCFB4D2" w14:textId="77777777" w:rsidR="00D16EAB" w:rsidRPr="00B63696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Acima de 04 anos a 06 anos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14:paraId="0A58A62C" w14:textId="77777777" w:rsidR="00D16EAB" w:rsidRPr="00B63696" w:rsidRDefault="00D16EAB" w:rsidP="00FD373A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    40</w:t>
            </w:r>
          </w:p>
        </w:tc>
      </w:tr>
      <w:tr w:rsidR="00D16EAB" w:rsidRPr="00B63696" w14:paraId="3E0C518B" w14:textId="77777777" w:rsidTr="00D16EAB">
        <w:trPr>
          <w:trHeight w:val="612"/>
        </w:trPr>
        <w:tc>
          <w:tcPr>
            <w:tcW w:w="18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05F789" w14:textId="77777777" w:rsidR="00D16EAB" w:rsidRPr="00B63696" w:rsidRDefault="00D16EAB" w:rsidP="00FD373A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F61F28" w14:textId="77777777" w:rsidR="00D16EAB" w:rsidRPr="00B63696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051619F3" w14:textId="77777777" w:rsidR="00D16EAB" w:rsidRPr="00B63696" w:rsidRDefault="00D16EAB" w:rsidP="00FD373A">
            <w:pPr>
              <w:spacing w:line="36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Acima de 06 anos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14:paraId="3BEE3FA4" w14:textId="77777777" w:rsidR="00D16EAB" w:rsidRPr="00B63696" w:rsidRDefault="00D16EAB" w:rsidP="00FD373A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    60</w:t>
            </w:r>
          </w:p>
        </w:tc>
      </w:tr>
    </w:tbl>
    <w:p w14:paraId="0825AD11" w14:textId="77777777" w:rsidR="00C55A88" w:rsidRPr="005E3F54" w:rsidRDefault="00C55A88" w:rsidP="0044156F">
      <w:pPr>
        <w:spacing w:line="360" w:lineRule="auto"/>
        <w:jc w:val="both"/>
        <w:rPr>
          <w:rFonts w:ascii="Calibri Light" w:hAnsi="Calibri Light" w:cs="Arial"/>
        </w:rPr>
      </w:pPr>
    </w:p>
    <w:p w14:paraId="40A2970F" w14:textId="77777777" w:rsidR="006667AA" w:rsidRPr="007A6726" w:rsidRDefault="003218F5" w:rsidP="006667AA">
      <w:pPr>
        <w:jc w:val="both"/>
        <w:rPr>
          <w:rFonts w:ascii="Calibri Light" w:hAnsi="Calibri Light" w:cs="Arial"/>
          <w:b/>
        </w:rPr>
      </w:pPr>
      <w:r w:rsidRPr="007A6726">
        <w:rPr>
          <w:rFonts w:ascii="Calibri Light" w:hAnsi="Calibri Light" w:cs="Arial"/>
          <w:b/>
        </w:rPr>
        <w:t>9</w:t>
      </w:r>
      <w:r w:rsidR="006667AA" w:rsidRPr="007A6726">
        <w:rPr>
          <w:rFonts w:ascii="Calibri Light" w:hAnsi="Calibri Light" w:cs="Arial"/>
          <w:b/>
        </w:rPr>
        <w:t>. DA CLASSIFICAÇÃO E DO APROVEITAMENTO</w:t>
      </w:r>
    </w:p>
    <w:p w14:paraId="3889FDF4" w14:textId="77777777" w:rsidR="006667AA" w:rsidRPr="007A6726" w:rsidRDefault="003218F5" w:rsidP="006667AA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9.</w:t>
      </w:r>
      <w:r w:rsidR="006667AA" w:rsidRPr="007A6726">
        <w:rPr>
          <w:rFonts w:ascii="Calibri Light" w:hAnsi="Calibri Light" w:cs="Arial"/>
        </w:rPr>
        <w:t>1 - A nota final, para efeito de classificação dos can</w:t>
      </w:r>
      <w:r w:rsidR="0082512A" w:rsidRPr="007A6726">
        <w:rPr>
          <w:rFonts w:ascii="Calibri Light" w:hAnsi="Calibri Light" w:cs="Arial"/>
        </w:rPr>
        <w:t>didatos, será a nota obtida na a</w:t>
      </w:r>
      <w:r w:rsidR="006667AA" w:rsidRPr="007A6726">
        <w:rPr>
          <w:rFonts w:ascii="Calibri Light" w:hAnsi="Calibri Light" w:cs="Arial"/>
        </w:rPr>
        <w:t xml:space="preserve">nálise </w:t>
      </w:r>
      <w:r w:rsidR="0082512A" w:rsidRPr="007A6726">
        <w:rPr>
          <w:rFonts w:ascii="Calibri Light" w:hAnsi="Calibri Light" w:cs="Arial"/>
        </w:rPr>
        <w:t xml:space="preserve">dos </w:t>
      </w:r>
      <w:r w:rsidR="00394B3A">
        <w:rPr>
          <w:rFonts w:ascii="Calibri Light" w:hAnsi="Calibri Light" w:cs="Arial"/>
        </w:rPr>
        <w:t>documentos</w:t>
      </w:r>
      <w:r w:rsidR="006667AA" w:rsidRPr="007A6726">
        <w:rPr>
          <w:rFonts w:ascii="Calibri Light" w:hAnsi="Calibri Light" w:cs="Arial"/>
        </w:rPr>
        <w:t>, em ordem decrescente;</w:t>
      </w:r>
    </w:p>
    <w:p w14:paraId="20E05BE0" w14:textId="77777777" w:rsidR="006667AA" w:rsidRPr="007A6726" w:rsidRDefault="003218F5" w:rsidP="006667AA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9</w:t>
      </w:r>
      <w:r w:rsidR="006667AA" w:rsidRPr="007A6726">
        <w:rPr>
          <w:rFonts w:ascii="Calibri Light" w:hAnsi="Calibri Light" w:cs="Arial"/>
        </w:rPr>
        <w:t>.2 - Será excluído do certame o candidato que, ao ser convocado pela classificação</w:t>
      </w:r>
      <w:r w:rsidR="00394B3A">
        <w:rPr>
          <w:rFonts w:ascii="Calibri Light" w:hAnsi="Calibri Light" w:cs="Arial"/>
        </w:rPr>
        <w:t xml:space="preserve">, </w:t>
      </w:r>
      <w:r w:rsidR="006667AA" w:rsidRPr="007A6726">
        <w:rPr>
          <w:rFonts w:ascii="Calibri Light" w:hAnsi="Calibri Light" w:cs="Arial"/>
        </w:rPr>
        <w:t>não comparecer no prazo previsto em edital de convocação.</w:t>
      </w:r>
    </w:p>
    <w:p w14:paraId="5A3158DF" w14:textId="77777777" w:rsidR="006667AA" w:rsidRPr="007A6726" w:rsidRDefault="003218F5" w:rsidP="006667AA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9</w:t>
      </w:r>
      <w:r w:rsidR="006667AA" w:rsidRPr="007A6726">
        <w:rPr>
          <w:rFonts w:ascii="Calibri Light" w:hAnsi="Calibri Light" w:cs="Arial"/>
        </w:rPr>
        <w:t>.3 - A Administração Municipal, utilizará a ordem de classificação geral somente quando existir vagas disponíveis nos cargos.</w:t>
      </w:r>
    </w:p>
    <w:p w14:paraId="322B3B34" w14:textId="21C007DE" w:rsidR="006667AA" w:rsidRPr="007A6726" w:rsidRDefault="003218F5" w:rsidP="006667AA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lastRenderedPageBreak/>
        <w:t>9</w:t>
      </w:r>
      <w:r w:rsidR="006667AA" w:rsidRPr="007A6726">
        <w:rPr>
          <w:rFonts w:ascii="Calibri Light" w:hAnsi="Calibri Light" w:cs="Arial"/>
        </w:rPr>
        <w:t xml:space="preserve">.4 - O candidato classificado, excedente às vagas atualmente existentes, será mantido em cadastro durante o prazo de validade do Processo Seletivo Simplificado e poderá ser convocado em função da disponibilidade de vaga futura, ficando sob sua responsabilidade o acompanhamento da sua convocação através da imprensa oficial do município e no </w:t>
      </w:r>
      <w:r w:rsidR="00E8052A" w:rsidRPr="007A6726">
        <w:rPr>
          <w:rFonts w:ascii="Calibri Light" w:hAnsi="Calibri Light" w:cs="Arial"/>
        </w:rPr>
        <w:t xml:space="preserve">Quadro de Avisos da </w:t>
      </w:r>
      <w:r w:rsidR="005F3417" w:rsidRPr="007A6726">
        <w:rPr>
          <w:rFonts w:ascii="Calibri Light" w:hAnsi="Calibri Light" w:cs="Arial"/>
        </w:rPr>
        <w:t xml:space="preserve">Prefeitura </w:t>
      </w:r>
      <w:r w:rsidR="00E8052A" w:rsidRPr="007A6726">
        <w:rPr>
          <w:rFonts w:ascii="Calibri Light" w:hAnsi="Calibri Light" w:cs="Arial"/>
        </w:rPr>
        <w:t>Municipal de</w:t>
      </w:r>
      <w:r w:rsidR="00426A90">
        <w:rPr>
          <w:rFonts w:ascii="Calibri Light" w:hAnsi="Calibri Light" w:cs="Arial"/>
        </w:rPr>
        <w:t xml:space="preserve"> Olímpio Noronha/MG</w:t>
      </w:r>
      <w:r w:rsidR="006667AA" w:rsidRPr="007A6726">
        <w:rPr>
          <w:rFonts w:ascii="Calibri Light" w:hAnsi="Calibri Light" w:cs="Arial"/>
        </w:rPr>
        <w:t>, ocorrida durante o prazo de validade do Processo Seletivo Simplificado.</w:t>
      </w:r>
    </w:p>
    <w:p w14:paraId="3F8B0BB6" w14:textId="77777777" w:rsidR="00685DA3" w:rsidRPr="007A6726" w:rsidRDefault="00685DA3" w:rsidP="00685DA3">
      <w:pPr>
        <w:spacing w:line="360" w:lineRule="auto"/>
        <w:jc w:val="both"/>
        <w:rPr>
          <w:rFonts w:ascii="Calibri Light" w:hAnsi="Calibri Light" w:cs="Arial"/>
          <w:b/>
        </w:rPr>
      </w:pPr>
      <w:r w:rsidRPr="007A6726">
        <w:rPr>
          <w:rFonts w:ascii="Calibri Light" w:hAnsi="Calibri Light" w:cs="Arial"/>
          <w:b/>
        </w:rPr>
        <w:t>1</w:t>
      </w:r>
      <w:r w:rsidR="003218F5" w:rsidRPr="007A6726">
        <w:rPr>
          <w:rFonts w:ascii="Calibri Light" w:hAnsi="Calibri Light" w:cs="Arial"/>
          <w:b/>
        </w:rPr>
        <w:t>0</w:t>
      </w:r>
      <w:r w:rsidRPr="007A6726">
        <w:rPr>
          <w:rFonts w:ascii="Calibri Light" w:hAnsi="Calibri Light" w:cs="Arial"/>
          <w:b/>
        </w:rPr>
        <w:t>. DOS CRITÉRIOS DE DESEMPATE NA CLASSIFICAÇÃO</w:t>
      </w:r>
    </w:p>
    <w:p w14:paraId="544D2C71" w14:textId="0AB5261F" w:rsidR="00685DA3" w:rsidRPr="007A6726" w:rsidRDefault="00685DA3" w:rsidP="00685DA3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</w:t>
      </w:r>
      <w:r w:rsidR="003218F5" w:rsidRPr="007A6726">
        <w:rPr>
          <w:rFonts w:ascii="Calibri Light" w:hAnsi="Calibri Light" w:cs="Arial"/>
        </w:rPr>
        <w:t>0</w:t>
      </w:r>
      <w:r w:rsidRPr="007A6726">
        <w:rPr>
          <w:rFonts w:ascii="Calibri Light" w:hAnsi="Calibri Light" w:cs="Arial"/>
        </w:rPr>
        <w:t>.1 - Havendo empate na classificação, ser</w:t>
      </w:r>
      <w:r w:rsidR="005E3F54">
        <w:rPr>
          <w:rFonts w:ascii="Calibri Light" w:hAnsi="Calibri Light" w:cs="Arial"/>
        </w:rPr>
        <w:t>á</w:t>
      </w:r>
      <w:r w:rsidRPr="007A6726">
        <w:rPr>
          <w:rFonts w:ascii="Calibri Light" w:hAnsi="Calibri Light" w:cs="Arial"/>
        </w:rPr>
        <w:t xml:space="preserve"> obedecido o critério</w:t>
      </w:r>
      <w:r w:rsidR="005E3F54">
        <w:rPr>
          <w:rFonts w:ascii="Calibri Light" w:hAnsi="Calibri Light" w:cs="Arial"/>
        </w:rPr>
        <w:t xml:space="preserve"> </w:t>
      </w:r>
      <w:r w:rsidRPr="007A6726">
        <w:rPr>
          <w:rFonts w:ascii="Calibri Light" w:hAnsi="Calibri Light" w:cs="Arial"/>
        </w:rPr>
        <w:t>a seguir:</w:t>
      </w:r>
    </w:p>
    <w:p w14:paraId="0D75A2E3" w14:textId="0E9348AD" w:rsidR="00685DA3" w:rsidRPr="007A6726" w:rsidRDefault="00685DA3" w:rsidP="00685DA3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 xml:space="preserve">a) </w:t>
      </w:r>
      <w:r w:rsidR="00346E63" w:rsidRPr="007A6726">
        <w:rPr>
          <w:rFonts w:ascii="Calibri Light" w:hAnsi="Calibri Light" w:cs="Arial"/>
        </w:rPr>
        <w:t xml:space="preserve"> q</w:t>
      </w:r>
      <w:r w:rsidRPr="007A6726">
        <w:rPr>
          <w:rFonts w:ascii="Calibri Light" w:hAnsi="Calibri Light" w:cs="Arial"/>
        </w:rPr>
        <w:t>ue tiver mais idade.</w:t>
      </w:r>
    </w:p>
    <w:p w14:paraId="74F69622" w14:textId="77777777" w:rsidR="00685DA3" w:rsidRPr="007A6726" w:rsidRDefault="00685DA3" w:rsidP="00685DA3">
      <w:pPr>
        <w:spacing w:line="360" w:lineRule="auto"/>
        <w:jc w:val="both"/>
        <w:rPr>
          <w:rFonts w:ascii="Calibri Light" w:hAnsi="Calibri Light" w:cs="Arial"/>
          <w:b/>
          <w:caps/>
        </w:rPr>
      </w:pPr>
      <w:r w:rsidRPr="007A6726">
        <w:rPr>
          <w:rFonts w:ascii="Calibri Light" w:hAnsi="Calibri Light" w:cs="Arial"/>
          <w:b/>
          <w:caps/>
        </w:rPr>
        <w:t>11. Do Resultado Final</w:t>
      </w:r>
    </w:p>
    <w:p w14:paraId="32EA94FB" w14:textId="1C315ED6" w:rsidR="00685DA3" w:rsidRPr="007A6726" w:rsidRDefault="00685DA3" w:rsidP="00685DA3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11.1 - O resultado final do Processo Seletivo Simplificado será homologado por decreto do Poder Executivo Municipal, observado o prazo legal para interposição de recursos, e será publicado no site www.</w:t>
      </w:r>
      <w:r w:rsidR="00447E9B">
        <w:rPr>
          <w:rFonts w:ascii="Calibri Light" w:hAnsi="Calibri Light" w:cs="Arial"/>
        </w:rPr>
        <w:t>olimpionoronha</w:t>
      </w:r>
      <w:r w:rsidRPr="007A6726">
        <w:rPr>
          <w:rFonts w:ascii="Calibri Light" w:hAnsi="Calibri Light" w:cs="Arial"/>
        </w:rPr>
        <w:t>.mg.gov.br e no Mural Oficial do Munícipio.</w:t>
      </w:r>
      <w:r w:rsidR="00426A90">
        <w:rPr>
          <w:rFonts w:ascii="Calibri Light" w:hAnsi="Calibri Light" w:cs="Arial"/>
        </w:rPr>
        <w:t xml:space="preserve"> </w:t>
      </w:r>
    </w:p>
    <w:p w14:paraId="6C623A1F" w14:textId="00644F20" w:rsidR="001E42F1" w:rsidRPr="007A6726" w:rsidRDefault="001E42F1" w:rsidP="001E42F1">
      <w:pPr>
        <w:spacing w:line="360" w:lineRule="auto"/>
        <w:jc w:val="both"/>
        <w:rPr>
          <w:rFonts w:ascii="Calibri Light" w:hAnsi="Calibri Light" w:cs="Arial"/>
          <w:b/>
        </w:rPr>
      </w:pPr>
      <w:r w:rsidRPr="007A6726">
        <w:rPr>
          <w:rFonts w:ascii="Calibri Light" w:hAnsi="Calibri Light" w:cs="Arial"/>
          <w:b/>
        </w:rPr>
        <w:t>12. DA CONVOCAÇÃO</w:t>
      </w:r>
    </w:p>
    <w:p w14:paraId="0F5CA868" w14:textId="6774DA61" w:rsidR="001E42F1" w:rsidRPr="007A6726" w:rsidRDefault="001E42F1" w:rsidP="001E42F1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12.1</w:t>
      </w:r>
      <w:r w:rsidR="005D6C73" w:rsidRPr="007A6726">
        <w:rPr>
          <w:rFonts w:ascii="Calibri Light" w:hAnsi="Calibri Light" w:cs="Arial"/>
        </w:rPr>
        <w:t xml:space="preserve"> - </w:t>
      </w:r>
      <w:r w:rsidRPr="007A6726">
        <w:rPr>
          <w:rFonts w:ascii="Calibri Light" w:hAnsi="Calibri Light" w:cs="Arial"/>
        </w:rPr>
        <w:t>O candidato aprovado ser</w:t>
      </w:r>
      <w:r w:rsidR="002D186E">
        <w:rPr>
          <w:rFonts w:ascii="Calibri Light" w:hAnsi="Calibri Light" w:cs="Arial"/>
        </w:rPr>
        <w:t>á</w:t>
      </w:r>
      <w:r w:rsidRPr="007A6726">
        <w:rPr>
          <w:rFonts w:ascii="Calibri Light" w:hAnsi="Calibri Light" w:cs="Arial"/>
        </w:rPr>
        <w:t xml:space="preserve"> convocado para contratação, atendendo às necessidades d</w:t>
      </w:r>
      <w:r w:rsidR="00DA6954">
        <w:rPr>
          <w:rFonts w:ascii="Calibri Light" w:hAnsi="Calibri Light" w:cs="Arial"/>
        </w:rPr>
        <w:t xml:space="preserve">o </w:t>
      </w:r>
      <w:r w:rsidR="00BE77FF">
        <w:rPr>
          <w:rFonts w:ascii="Calibri Light" w:hAnsi="Calibri Light" w:cs="Arial"/>
        </w:rPr>
        <w:t>Departamento de Saúde</w:t>
      </w:r>
      <w:r w:rsidRPr="007A6726">
        <w:rPr>
          <w:rFonts w:ascii="Calibri Light" w:hAnsi="Calibri Light" w:cs="Arial"/>
        </w:rPr>
        <w:t>, seguindo rigorosamente a ordem de classificação por cargo</w:t>
      </w:r>
      <w:r w:rsidR="007150F4" w:rsidRPr="007A6726">
        <w:rPr>
          <w:rFonts w:ascii="Calibri Light" w:hAnsi="Calibri Light" w:cs="Arial"/>
        </w:rPr>
        <w:t>,</w:t>
      </w:r>
      <w:r w:rsidRPr="007A6726">
        <w:rPr>
          <w:rFonts w:ascii="Calibri Light" w:hAnsi="Calibri Light" w:cs="Arial"/>
        </w:rPr>
        <w:t xml:space="preserve"> ou aquelas vagas surgidas durante a validade do Processo Seletivo Simplificado.</w:t>
      </w:r>
      <w:r w:rsidR="00620350">
        <w:rPr>
          <w:rFonts w:ascii="Calibri Light" w:hAnsi="Calibri Light" w:cs="Arial"/>
        </w:rPr>
        <w:t xml:space="preserve">  </w:t>
      </w:r>
    </w:p>
    <w:p w14:paraId="78991006" w14:textId="33B18768" w:rsidR="001E42F1" w:rsidRPr="007A6726" w:rsidRDefault="001E42F1" w:rsidP="001E42F1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Pr="007A6726">
        <w:rPr>
          <w:rFonts w:ascii="Calibri Light" w:hAnsi="Calibri Light" w:cs="Arial"/>
        </w:rPr>
        <w:t xml:space="preserve"> </w:t>
      </w:r>
      <w:r w:rsidR="007150F4" w:rsidRPr="007A6726">
        <w:rPr>
          <w:rFonts w:ascii="Calibri Light" w:hAnsi="Calibri Light" w:cs="Arial"/>
        </w:rPr>
        <w:t xml:space="preserve">- </w:t>
      </w:r>
      <w:r w:rsidRPr="007A6726">
        <w:rPr>
          <w:rFonts w:ascii="Calibri Light" w:hAnsi="Calibri Light" w:cs="Arial"/>
        </w:rPr>
        <w:t>Para ser contratado, o candidato deverá apresentar documentação original e fotocópia a ser autenticada pelo Departamento de Recursos Humanos, que comprove o que segue abaixo:</w:t>
      </w:r>
    </w:p>
    <w:p w14:paraId="2308A41A" w14:textId="0D5173D1" w:rsidR="001E42F1" w:rsidRPr="007A6726" w:rsidRDefault="001E42F1" w:rsidP="001E42F1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Pr="007A6726">
        <w:rPr>
          <w:rFonts w:ascii="Calibri Light" w:hAnsi="Calibri Light" w:cs="Arial"/>
        </w:rPr>
        <w:t>.1</w:t>
      </w:r>
      <w:r w:rsidR="007150F4" w:rsidRPr="007A6726">
        <w:rPr>
          <w:rFonts w:ascii="Calibri Light" w:hAnsi="Calibri Light" w:cs="Arial"/>
        </w:rPr>
        <w:t xml:space="preserve"> - </w:t>
      </w:r>
      <w:r w:rsidRPr="007A6726">
        <w:rPr>
          <w:rFonts w:ascii="Calibri Light" w:hAnsi="Calibri Light" w:cs="Arial"/>
        </w:rPr>
        <w:t>Cédula de Identidade comprovando a idade igual ou superior a 18 (dezoito) anos;</w:t>
      </w:r>
    </w:p>
    <w:p w14:paraId="1D8C3EE8" w14:textId="66959E62" w:rsidR="001E42F1" w:rsidRPr="007A6726" w:rsidRDefault="001E42F1" w:rsidP="001E42F1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Pr="007A6726">
        <w:rPr>
          <w:rFonts w:ascii="Calibri Light" w:hAnsi="Calibri Light" w:cs="Arial"/>
        </w:rPr>
        <w:t>.2</w:t>
      </w:r>
      <w:r w:rsidR="007150F4" w:rsidRPr="007A6726">
        <w:rPr>
          <w:rFonts w:ascii="Calibri Light" w:hAnsi="Calibri Light" w:cs="Arial"/>
        </w:rPr>
        <w:t xml:space="preserve"> -</w:t>
      </w:r>
      <w:r w:rsidRPr="007A6726">
        <w:rPr>
          <w:rFonts w:ascii="Calibri Light" w:hAnsi="Calibri Light" w:cs="Arial"/>
        </w:rPr>
        <w:t xml:space="preserve"> Certidão de Casamento ou Nascimento;</w:t>
      </w:r>
    </w:p>
    <w:p w14:paraId="28560C5F" w14:textId="6DEF8F95" w:rsidR="001E42F1" w:rsidRPr="007A6726" w:rsidRDefault="001E42F1" w:rsidP="001E42F1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Pr="007A6726">
        <w:rPr>
          <w:rFonts w:ascii="Calibri Light" w:hAnsi="Calibri Light" w:cs="Arial"/>
        </w:rPr>
        <w:t>.3</w:t>
      </w:r>
      <w:r w:rsidR="007150F4" w:rsidRPr="007A6726">
        <w:rPr>
          <w:rFonts w:ascii="Calibri Light" w:hAnsi="Calibri Light" w:cs="Arial"/>
        </w:rPr>
        <w:t xml:space="preserve"> -</w:t>
      </w:r>
      <w:r w:rsidRPr="007A6726">
        <w:rPr>
          <w:rFonts w:ascii="Calibri Light" w:hAnsi="Calibri Light" w:cs="Arial"/>
        </w:rPr>
        <w:t xml:space="preserve"> Certidão de Nascimento dos filhos;</w:t>
      </w:r>
    </w:p>
    <w:p w14:paraId="1B11ACE0" w14:textId="117C3760" w:rsidR="007150F4" w:rsidRPr="007A6726" w:rsidRDefault="007150F4" w:rsidP="007150F4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Pr="007A6726">
        <w:rPr>
          <w:rFonts w:ascii="Calibri Light" w:hAnsi="Calibri Light" w:cs="Arial"/>
        </w:rPr>
        <w:t>.</w:t>
      </w:r>
      <w:r w:rsidR="00496F12">
        <w:rPr>
          <w:rFonts w:ascii="Calibri Light" w:hAnsi="Calibri Light" w:cs="Arial"/>
        </w:rPr>
        <w:t>4</w:t>
      </w:r>
      <w:r w:rsidR="00D828FD" w:rsidRPr="007A6726">
        <w:rPr>
          <w:rFonts w:ascii="Calibri Light" w:hAnsi="Calibri Light" w:cs="Arial"/>
        </w:rPr>
        <w:t xml:space="preserve"> - </w:t>
      </w:r>
      <w:r w:rsidRPr="007A6726">
        <w:rPr>
          <w:rFonts w:ascii="Calibri Light" w:hAnsi="Calibri Light" w:cs="Arial"/>
        </w:rPr>
        <w:t>Cartão de Identificação do Contribuinte (CPF);</w:t>
      </w:r>
    </w:p>
    <w:p w14:paraId="1021D7EF" w14:textId="70A26383" w:rsidR="007150F4" w:rsidRPr="007A6726" w:rsidRDefault="007150F4" w:rsidP="007150F4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Pr="007A6726">
        <w:rPr>
          <w:rFonts w:ascii="Calibri Light" w:hAnsi="Calibri Light" w:cs="Arial"/>
        </w:rPr>
        <w:t>.</w:t>
      </w:r>
      <w:r w:rsidR="00496F12">
        <w:rPr>
          <w:rFonts w:ascii="Calibri Light" w:hAnsi="Calibri Light" w:cs="Arial"/>
        </w:rPr>
        <w:t>5</w:t>
      </w:r>
      <w:r w:rsidR="00D828FD" w:rsidRPr="007A6726">
        <w:rPr>
          <w:rFonts w:ascii="Calibri Light" w:hAnsi="Calibri Light" w:cs="Arial"/>
        </w:rPr>
        <w:t xml:space="preserve"> -</w:t>
      </w:r>
      <w:r w:rsidRPr="007A6726">
        <w:rPr>
          <w:rFonts w:ascii="Calibri Light" w:hAnsi="Calibri Light" w:cs="Arial"/>
        </w:rPr>
        <w:t xml:space="preserve"> Cadastro do PIS/PASEP;</w:t>
      </w:r>
    </w:p>
    <w:p w14:paraId="3D13505D" w14:textId="7C1B25BB" w:rsidR="007150F4" w:rsidRPr="007A6726" w:rsidRDefault="00EB75E1" w:rsidP="007150F4">
      <w:pPr>
        <w:spacing w:line="36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="007150F4" w:rsidRPr="007A6726">
        <w:rPr>
          <w:rFonts w:ascii="Calibri Light" w:hAnsi="Calibri Light" w:cs="Arial"/>
        </w:rPr>
        <w:t>.</w:t>
      </w:r>
      <w:r w:rsidR="00496F12">
        <w:rPr>
          <w:rFonts w:ascii="Calibri Light" w:hAnsi="Calibri Light" w:cs="Arial"/>
        </w:rPr>
        <w:t>6</w:t>
      </w:r>
      <w:r w:rsidR="00D828FD" w:rsidRPr="007A6726">
        <w:rPr>
          <w:rFonts w:ascii="Calibri Light" w:hAnsi="Calibri Light" w:cs="Arial"/>
        </w:rPr>
        <w:t xml:space="preserve"> -</w:t>
      </w:r>
      <w:r w:rsidR="007150F4" w:rsidRPr="007A6726">
        <w:rPr>
          <w:rFonts w:ascii="Calibri Light" w:hAnsi="Calibri Light" w:cs="Arial"/>
        </w:rPr>
        <w:t xml:space="preserve"> Título de Eleitor</w:t>
      </w:r>
      <w:r w:rsidR="00496F12">
        <w:rPr>
          <w:rFonts w:ascii="Calibri Light" w:hAnsi="Calibri Light" w:cs="Arial"/>
        </w:rPr>
        <w:t xml:space="preserve"> e comprovante da última votação</w:t>
      </w:r>
      <w:r w:rsidR="007150F4" w:rsidRPr="007A6726">
        <w:rPr>
          <w:rFonts w:ascii="Calibri Light" w:hAnsi="Calibri Light" w:cs="Arial"/>
        </w:rPr>
        <w:t>;</w:t>
      </w:r>
    </w:p>
    <w:p w14:paraId="52407432" w14:textId="25397A27" w:rsidR="007150F4" w:rsidRDefault="00EB75E1" w:rsidP="007150F4">
      <w:pPr>
        <w:spacing w:line="36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="007150F4" w:rsidRPr="007A6726">
        <w:rPr>
          <w:rFonts w:ascii="Calibri Light" w:hAnsi="Calibri Light" w:cs="Arial"/>
        </w:rPr>
        <w:t>.</w:t>
      </w:r>
      <w:r w:rsidR="00496F12">
        <w:rPr>
          <w:rFonts w:ascii="Calibri Light" w:hAnsi="Calibri Light" w:cs="Arial"/>
        </w:rPr>
        <w:t>7</w:t>
      </w:r>
      <w:r w:rsidR="00D828FD" w:rsidRPr="007A6726">
        <w:rPr>
          <w:rFonts w:ascii="Calibri Light" w:hAnsi="Calibri Light" w:cs="Arial"/>
        </w:rPr>
        <w:t xml:space="preserve"> -</w:t>
      </w:r>
      <w:r w:rsidR="007150F4" w:rsidRPr="007A6726">
        <w:rPr>
          <w:rFonts w:ascii="Calibri Light" w:hAnsi="Calibri Light" w:cs="Arial"/>
        </w:rPr>
        <w:t xml:space="preserve"> Atestado Médico Admissional;</w:t>
      </w:r>
    </w:p>
    <w:p w14:paraId="43B528F9" w14:textId="63885427" w:rsidR="007150F4" w:rsidRPr="007A6726" w:rsidRDefault="00EB75E1" w:rsidP="007150F4">
      <w:pPr>
        <w:spacing w:line="36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lastRenderedPageBreak/>
        <w:t>12.</w:t>
      </w:r>
      <w:r w:rsidR="002D186E">
        <w:rPr>
          <w:rFonts w:ascii="Calibri Light" w:hAnsi="Calibri Light" w:cs="Arial"/>
        </w:rPr>
        <w:t>2</w:t>
      </w:r>
      <w:r w:rsidR="007150F4" w:rsidRPr="007A6726">
        <w:rPr>
          <w:rFonts w:ascii="Calibri Light" w:hAnsi="Calibri Light" w:cs="Arial"/>
        </w:rPr>
        <w:t>.</w:t>
      </w:r>
      <w:r w:rsidR="00496F12">
        <w:rPr>
          <w:rFonts w:ascii="Calibri Light" w:hAnsi="Calibri Light" w:cs="Arial"/>
        </w:rPr>
        <w:t>8</w:t>
      </w:r>
      <w:r w:rsidR="00D828FD" w:rsidRPr="007A6726">
        <w:rPr>
          <w:rFonts w:ascii="Calibri Light" w:hAnsi="Calibri Light" w:cs="Arial"/>
        </w:rPr>
        <w:t xml:space="preserve"> - </w:t>
      </w:r>
      <w:r w:rsidR="007150F4" w:rsidRPr="007A6726">
        <w:rPr>
          <w:rFonts w:ascii="Calibri Light" w:hAnsi="Calibri Light" w:cs="Arial"/>
        </w:rPr>
        <w:t>Certidão de Reservista (quando do sexo masculino);</w:t>
      </w:r>
    </w:p>
    <w:p w14:paraId="17F1BA2B" w14:textId="2F771AB8" w:rsidR="007150F4" w:rsidRPr="002976F1" w:rsidRDefault="00EB75E1" w:rsidP="007150F4">
      <w:pPr>
        <w:spacing w:line="360" w:lineRule="auto"/>
        <w:jc w:val="both"/>
        <w:rPr>
          <w:rFonts w:ascii="Calibri Light" w:hAnsi="Calibri Light" w:cs="Arial"/>
          <w:color w:val="FF0000"/>
        </w:rPr>
      </w:pPr>
      <w:r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="007150F4" w:rsidRPr="007A6726">
        <w:rPr>
          <w:rFonts w:ascii="Calibri Light" w:hAnsi="Calibri Light" w:cs="Arial"/>
        </w:rPr>
        <w:t>.</w:t>
      </w:r>
      <w:r w:rsidR="00496F12">
        <w:rPr>
          <w:rFonts w:ascii="Calibri Light" w:hAnsi="Calibri Light" w:cs="Arial"/>
        </w:rPr>
        <w:t>9</w:t>
      </w:r>
      <w:r w:rsidR="00D828FD" w:rsidRPr="007A6726">
        <w:rPr>
          <w:rFonts w:ascii="Calibri Light" w:hAnsi="Calibri Light" w:cs="Arial"/>
        </w:rPr>
        <w:t xml:space="preserve"> -</w:t>
      </w:r>
      <w:r w:rsidR="007150F4" w:rsidRPr="007A6726">
        <w:rPr>
          <w:rFonts w:ascii="Calibri Light" w:hAnsi="Calibri Light" w:cs="Arial"/>
        </w:rPr>
        <w:t xml:space="preserve"> Comprovante de Escolaridade, através de histórico escolar, diploma, conforme exigência do cargo ao qual concorre</w:t>
      </w:r>
      <w:r w:rsidR="0069368F">
        <w:rPr>
          <w:rFonts w:ascii="Calibri Light" w:hAnsi="Calibri Light" w:cs="Arial"/>
        </w:rPr>
        <w:t xml:space="preserve"> devidamente registrado no MEC;</w:t>
      </w:r>
    </w:p>
    <w:p w14:paraId="2F7FB1B4" w14:textId="0F3AF9EA" w:rsidR="007150F4" w:rsidRPr="007A6726" w:rsidRDefault="00EB75E1" w:rsidP="007150F4">
      <w:pPr>
        <w:spacing w:line="36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="007150F4" w:rsidRPr="007A6726">
        <w:rPr>
          <w:rFonts w:ascii="Calibri Light" w:hAnsi="Calibri Light" w:cs="Arial"/>
        </w:rPr>
        <w:t>.1</w:t>
      </w:r>
      <w:r w:rsidR="00496F12">
        <w:rPr>
          <w:rFonts w:ascii="Calibri Light" w:hAnsi="Calibri Light" w:cs="Arial"/>
        </w:rPr>
        <w:t>0</w:t>
      </w:r>
      <w:r w:rsidR="00D828FD" w:rsidRPr="007A6726">
        <w:rPr>
          <w:rFonts w:ascii="Calibri Light" w:hAnsi="Calibri Light" w:cs="Arial"/>
        </w:rPr>
        <w:t xml:space="preserve"> -</w:t>
      </w:r>
      <w:r w:rsidR="007150F4" w:rsidRPr="007A6726">
        <w:rPr>
          <w:rFonts w:ascii="Calibri Light" w:hAnsi="Calibri Light" w:cs="Arial"/>
        </w:rPr>
        <w:t xml:space="preserve"> Comprovante de Residência à data da Contratação</w:t>
      </w:r>
      <w:r w:rsidR="00496F12">
        <w:rPr>
          <w:rFonts w:ascii="Calibri Light" w:hAnsi="Calibri Light" w:cs="Arial"/>
        </w:rPr>
        <w:t>;</w:t>
      </w:r>
    </w:p>
    <w:p w14:paraId="50D11511" w14:textId="5B911ABD" w:rsidR="007150F4" w:rsidRPr="002976F1" w:rsidRDefault="00EB75E1" w:rsidP="007150F4">
      <w:pPr>
        <w:spacing w:line="360" w:lineRule="auto"/>
        <w:jc w:val="both"/>
        <w:rPr>
          <w:rFonts w:ascii="Calibri Light" w:hAnsi="Calibri Light" w:cs="Arial"/>
          <w:color w:val="FF0000"/>
        </w:rPr>
      </w:pPr>
      <w:r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="007150F4" w:rsidRPr="007A6726">
        <w:rPr>
          <w:rFonts w:ascii="Calibri Light" w:hAnsi="Calibri Light" w:cs="Arial"/>
        </w:rPr>
        <w:t>.1</w:t>
      </w:r>
      <w:r w:rsidR="00496F12">
        <w:rPr>
          <w:rFonts w:ascii="Calibri Light" w:hAnsi="Calibri Light" w:cs="Arial"/>
        </w:rPr>
        <w:t>1</w:t>
      </w:r>
      <w:r w:rsidR="00D828FD" w:rsidRPr="007A6726">
        <w:rPr>
          <w:rFonts w:ascii="Calibri Light" w:hAnsi="Calibri Light" w:cs="Arial"/>
        </w:rPr>
        <w:t xml:space="preserve"> - </w:t>
      </w:r>
      <w:r w:rsidR="007150F4" w:rsidRPr="007A6726">
        <w:rPr>
          <w:rFonts w:ascii="Calibri Light" w:hAnsi="Calibri Light" w:cs="Arial"/>
        </w:rPr>
        <w:t>Declaração negativa de acúmulo de cargo e emprego público, assinado pelo servidor</w:t>
      </w:r>
      <w:r w:rsidR="00E14355">
        <w:rPr>
          <w:rFonts w:ascii="Calibri Light" w:hAnsi="Calibri Light" w:cs="Arial"/>
        </w:rPr>
        <w:t>;</w:t>
      </w:r>
    </w:p>
    <w:p w14:paraId="0021FC61" w14:textId="04291EBB" w:rsidR="007150F4" w:rsidRPr="007A6726" w:rsidRDefault="007150F4" w:rsidP="007150F4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Pr="007A6726">
        <w:rPr>
          <w:rFonts w:ascii="Calibri Light" w:hAnsi="Calibri Light" w:cs="Arial"/>
        </w:rPr>
        <w:t>.1</w:t>
      </w:r>
      <w:r w:rsidR="00E14355">
        <w:rPr>
          <w:rFonts w:ascii="Calibri Light" w:hAnsi="Calibri Light" w:cs="Arial"/>
        </w:rPr>
        <w:t>2</w:t>
      </w:r>
      <w:r w:rsidR="00D828FD" w:rsidRPr="007A6726">
        <w:rPr>
          <w:rFonts w:ascii="Calibri Light" w:hAnsi="Calibri Light" w:cs="Arial"/>
        </w:rPr>
        <w:t xml:space="preserve"> - </w:t>
      </w:r>
      <w:r w:rsidRPr="007A6726">
        <w:rPr>
          <w:rFonts w:ascii="Calibri Light" w:hAnsi="Calibri Light" w:cs="Arial"/>
        </w:rPr>
        <w:t>Declaração de Bens atualizada;</w:t>
      </w:r>
    </w:p>
    <w:p w14:paraId="34A7468B" w14:textId="0716E1F3" w:rsidR="007150F4" w:rsidRPr="007A6726" w:rsidRDefault="007150F4" w:rsidP="007150F4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Pr="007A6726">
        <w:rPr>
          <w:rFonts w:ascii="Calibri Light" w:hAnsi="Calibri Light" w:cs="Arial"/>
        </w:rPr>
        <w:t>.1</w:t>
      </w:r>
      <w:r w:rsidR="00E14355">
        <w:rPr>
          <w:rFonts w:ascii="Calibri Light" w:hAnsi="Calibri Light" w:cs="Arial"/>
        </w:rPr>
        <w:t>3</w:t>
      </w:r>
      <w:r w:rsidR="00FF0366" w:rsidRPr="007A6726">
        <w:rPr>
          <w:rFonts w:ascii="Calibri Light" w:hAnsi="Calibri Light" w:cs="Arial"/>
        </w:rPr>
        <w:t xml:space="preserve"> -</w:t>
      </w:r>
      <w:r w:rsidRPr="007A6726">
        <w:rPr>
          <w:rFonts w:ascii="Calibri Light" w:hAnsi="Calibri Light" w:cs="Arial"/>
        </w:rPr>
        <w:t xml:space="preserve"> Carteira Nacional de Habilitação, se o caso;</w:t>
      </w:r>
    </w:p>
    <w:p w14:paraId="104A1046" w14:textId="184967F9" w:rsidR="007150F4" w:rsidRPr="007A6726" w:rsidRDefault="007150F4" w:rsidP="007150F4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Pr="007A6726">
        <w:rPr>
          <w:rFonts w:ascii="Calibri Light" w:hAnsi="Calibri Light" w:cs="Arial"/>
        </w:rPr>
        <w:t>.</w:t>
      </w:r>
      <w:r w:rsidR="00FF0366" w:rsidRPr="007A6726">
        <w:rPr>
          <w:rFonts w:ascii="Calibri Light" w:hAnsi="Calibri Light" w:cs="Arial"/>
        </w:rPr>
        <w:t>1</w:t>
      </w:r>
      <w:r w:rsidR="00E14355">
        <w:rPr>
          <w:rFonts w:ascii="Calibri Light" w:hAnsi="Calibri Light" w:cs="Arial"/>
        </w:rPr>
        <w:t>4</w:t>
      </w:r>
      <w:r w:rsidR="00C96654" w:rsidRPr="007A6726">
        <w:rPr>
          <w:rFonts w:ascii="Calibri Light" w:hAnsi="Calibri Light" w:cs="Arial"/>
        </w:rPr>
        <w:t xml:space="preserve"> -</w:t>
      </w:r>
      <w:r w:rsidRPr="007A6726">
        <w:rPr>
          <w:rFonts w:ascii="Calibri Light" w:hAnsi="Calibri Light" w:cs="Arial"/>
        </w:rPr>
        <w:t xml:space="preserve"> Conta Bancária para crédito salarial junto ao Banco</w:t>
      </w:r>
      <w:r w:rsidR="002976F1">
        <w:rPr>
          <w:rFonts w:ascii="Calibri Light" w:hAnsi="Calibri Light" w:cs="Arial"/>
        </w:rPr>
        <w:t xml:space="preserve"> do </w:t>
      </w:r>
      <w:proofErr w:type="gramStart"/>
      <w:r w:rsidR="002976F1">
        <w:rPr>
          <w:rFonts w:ascii="Calibri Light" w:hAnsi="Calibri Light" w:cs="Arial"/>
        </w:rPr>
        <w:t xml:space="preserve">Brasil </w:t>
      </w:r>
      <w:r w:rsidRPr="007A6726">
        <w:rPr>
          <w:rFonts w:ascii="Calibri Light" w:hAnsi="Calibri Light" w:cs="Arial"/>
        </w:rPr>
        <w:t xml:space="preserve"> S</w:t>
      </w:r>
      <w:proofErr w:type="gramEnd"/>
      <w:r w:rsidRPr="007A6726">
        <w:rPr>
          <w:rFonts w:ascii="Calibri Light" w:hAnsi="Calibri Light" w:cs="Arial"/>
        </w:rPr>
        <w:t>/A.</w:t>
      </w:r>
    </w:p>
    <w:p w14:paraId="5DA688A2" w14:textId="04EAB375" w:rsidR="00C96654" w:rsidRPr="007A6726" w:rsidRDefault="00C96654" w:rsidP="00C96654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12.</w:t>
      </w:r>
      <w:r w:rsidR="002D186E">
        <w:rPr>
          <w:rFonts w:ascii="Calibri Light" w:hAnsi="Calibri Light" w:cs="Arial"/>
        </w:rPr>
        <w:t>2</w:t>
      </w:r>
      <w:r w:rsidRPr="007A6726">
        <w:rPr>
          <w:rFonts w:ascii="Calibri Light" w:hAnsi="Calibri Light" w:cs="Arial"/>
        </w:rPr>
        <w:t>.</w:t>
      </w:r>
      <w:r w:rsidR="00E14355">
        <w:rPr>
          <w:rFonts w:ascii="Calibri Light" w:hAnsi="Calibri Light" w:cs="Arial"/>
        </w:rPr>
        <w:t>15</w:t>
      </w:r>
      <w:r w:rsidR="00DC30BF" w:rsidRPr="007A6726">
        <w:rPr>
          <w:rFonts w:ascii="Calibri Light" w:hAnsi="Calibri Light" w:cs="Arial"/>
        </w:rPr>
        <w:t xml:space="preserve"> -</w:t>
      </w:r>
      <w:r w:rsidRPr="007A6726">
        <w:rPr>
          <w:rFonts w:ascii="Calibri Light" w:hAnsi="Calibri Light" w:cs="Arial"/>
        </w:rPr>
        <w:t xml:space="preserve"> Registro no respectivo Conselho Regional de sua classe, ao cargo inscrito, quando o caso.</w:t>
      </w:r>
    </w:p>
    <w:p w14:paraId="58D49880" w14:textId="77777777" w:rsidR="00AB2C34" w:rsidRPr="007A6726" w:rsidRDefault="00AB2C34" w:rsidP="00AB2C34">
      <w:pPr>
        <w:spacing w:line="360" w:lineRule="auto"/>
        <w:jc w:val="both"/>
        <w:rPr>
          <w:rFonts w:ascii="Calibri Light" w:hAnsi="Calibri Light" w:cs="Arial"/>
          <w:b/>
        </w:rPr>
      </w:pPr>
      <w:r w:rsidRPr="007A6726">
        <w:rPr>
          <w:rFonts w:ascii="Calibri Light" w:hAnsi="Calibri Light" w:cs="Arial"/>
          <w:b/>
        </w:rPr>
        <w:t>13. DO REGIME JURÍDICO DE TRABALHO</w:t>
      </w:r>
    </w:p>
    <w:p w14:paraId="6EEB44AF" w14:textId="62314A71" w:rsidR="00AB2C34" w:rsidRPr="007A6726" w:rsidRDefault="00AB2C34" w:rsidP="00AB2C34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13.1 - A contratação do candidato aprovado, convocado, será feita</w:t>
      </w:r>
      <w:r w:rsidR="0019325D">
        <w:rPr>
          <w:rFonts w:ascii="Calibri Light" w:hAnsi="Calibri Light" w:cs="Arial"/>
        </w:rPr>
        <w:t>,</w:t>
      </w:r>
      <w:r w:rsidRPr="007A6726">
        <w:rPr>
          <w:rFonts w:ascii="Calibri Light" w:hAnsi="Calibri Light" w:cs="Arial"/>
        </w:rPr>
        <w:t xml:space="preserve"> exclusivamente</w:t>
      </w:r>
      <w:r w:rsidR="0019325D">
        <w:rPr>
          <w:rFonts w:ascii="Calibri Light" w:hAnsi="Calibri Light" w:cs="Arial"/>
        </w:rPr>
        <w:t>,</w:t>
      </w:r>
      <w:r w:rsidRPr="007A6726">
        <w:rPr>
          <w:rFonts w:ascii="Calibri Light" w:hAnsi="Calibri Light" w:cs="Arial"/>
        </w:rPr>
        <w:t xml:space="preserve"> no Regime </w:t>
      </w:r>
      <w:r w:rsidR="009532F3" w:rsidRPr="007A6726">
        <w:rPr>
          <w:rFonts w:ascii="Calibri Light" w:hAnsi="Calibri Light" w:cs="Arial"/>
        </w:rPr>
        <w:t>Estatutário</w:t>
      </w:r>
      <w:r w:rsidRPr="007A6726">
        <w:rPr>
          <w:rFonts w:ascii="Calibri Light" w:hAnsi="Calibri Light" w:cs="Arial"/>
        </w:rPr>
        <w:t>, sendo vinculados ao Regime Geral de Previdência Social.</w:t>
      </w:r>
    </w:p>
    <w:p w14:paraId="52B6D3C7" w14:textId="77777777" w:rsidR="00E8052A" w:rsidRPr="007A6726" w:rsidRDefault="008529A8" w:rsidP="00E8052A">
      <w:pPr>
        <w:spacing w:line="360" w:lineRule="auto"/>
        <w:jc w:val="both"/>
        <w:rPr>
          <w:rFonts w:ascii="Calibri Light" w:hAnsi="Calibri Light" w:cs="Arial"/>
          <w:b/>
        </w:rPr>
      </w:pPr>
      <w:r w:rsidRPr="007A6726">
        <w:rPr>
          <w:rFonts w:ascii="Calibri Light" w:hAnsi="Calibri Light" w:cs="Arial"/>
          <w:b/>
        </w:rPr>
        <w:t xml:space="preserve">14. </w:t>
      </w:r>
      <w:r w:rsidR="00E8052A" w:rsidRPr="007A6726">
        <w:rPr>
          <w:rFonts w:ascii="Calibri Light" w:hAnsi="Calibri Light" w:cs="Arial"/>
          <w:b/>
        </w:rPr>
        <w:t>DOS RECURSOS</w:t>
      </w:r>
    </w:p>
    <w:p w14:paraId="4AE749D7" w14:textId="521C840A" w:rsidR="00E8052A" w:rsidRPr="007A6726" w:rsidRDefault="00E8052A" w:rsidP="00E8052A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14.1 - Dos atos praticados pela Administração Pública/Comissão Organizadora do Processo Seletivo Simplificado nº 00</w:t>
      </w:r>
      <w:r w:rsidR="002D6393">
        <w:rPr>
          <w:rFonts w:ascii="Calibri Light" w:hAnsi="Calibri Light" w:cs="Arial"/>
        </w:rPr>
        <w:t>2</w:t>
      </w:r>
      <w:r w:rsidRPr="007A6726">
        <w:rPr>
          <w:rFonts w:ascii="Calibri Light" w:hAnsi="Calibri Light" w:cs="Arial"/>
        </w:rPr>
        <w:t>/</w:t>
      </w:r>
      <w:r w:rsidR="002976F1">
        <w:rPr>
          <w:rFonts w:ascii="Calibri Light" w:hAnsi="Calibri Light" w:cs="Arial"/>
        </w:rPr>
        <w:t>202</w:t>
      </w:r>
      <w:r w:rsidR="007C7F12">
        <w:rPr>
          <w:rFonts w:ascii="Calibri Light" w:hAnsi="Calibri Light" w:cs="Arial"/>
        </w:rPr>
        <w:t>4</w:t>
      </w:r>
      <w:r w:rsidRPr="007A6726">
        <w:rPr>
          <w:rFonts w:ascii="Calibri Light" w:hAnsi="Calibri Light" w:cs="Arial"/>
        </w:rPr>
        <w:t xml:space="preserve"> caberá recurso na forma da lei, desde que apresentado no prazo referido a seguir, contado da data da sua divulgação, ressalvados os prazos específicos previstos neste edital:</w:t>
      </w:r>
    </w:p>
    <w:p w14:paraId="2608A110" w14:textId="268AF221" w:rsidR="00E8052A" w:rsidRPr="007A6726" w:rsidRDefault="00E8052A" w:rsidP="00E8052A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a) Impugnação do Edital: 0</w:t>
      </w:r>
      <w:r w:rsidR="00BC29FA">
        <w:rPr>
          <w:rFonts w:ascii="Calibri Light" w:hAnsi="Calibri Light" w:cs="Arial"/>
        </w:rPr>
        <w:t>2</w:t>
      </w:r>
      <w:r w:rsidRPr="007A6726">
        <w:rPr>
          <w:rFonts w:ascii="Calibri Light" w:hAnsi="Calibri Light" w:cs="Arial"/>
        </w:rPr>
        <w:t xml:space="preserve"> (</w:t>
      </w:r>
      <w:r w:rsidR="008C1161">
        <w:rPr>
          <w:rFonts w:ascii="Calibri Light" w:hAnsi="Calibri Light" w:cs="Arial"/>
        </w:rPr>
        <w:t>dois</w:t>
      </w:r>
      <w:r w:rsidRPr="007A6726">
        <w:rPr>
          <w:rFonts w:ascii="Calibri Light" w:hAnsi="Calibri Light" w:cs="Arial"/>
        </w:rPr>
        <w:t>) dias;</w:t>
      </w:r>
      <w:r w:rsidR="002D186E">
        <w:rPr>
          <w:rFonts w:ascii="Calibri Light" w:hAnsi="Calibri Light" w:cs="Arial"/>
        </w:rPr>
        <w:t xml:space="preserve"> </w:t>
      </w:r>
    </w:p>
    <w:p w14:paraId="3417A221" w14:textId="4FF250D2" w:rsidR="00E8052A" w:rsidRPr="007A6726" w:rsidRDefault="00E8052A" w:rsidP="00E8052A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 xml:space="preserve">b) Resultado Preliminar </w:t>
      </w:r>
      <w:r w:rsidR="0098660F" w:rsidRPr="007A6726">
        <w:rPr>
          <w:rFonts w:ascii="Calibri Light" w:hAnsi="Calibri Light" w:cs="Arial"/>
        </w:rPr>
        <w:t xml:space="preserve">de Análise de experiência profissional: </w:t>
      </w:r>
      <w:r w:rsidRPr="007A6726">
        <w:rPr>
          <w:rFonts w:ascii="Calibri Light" w:hAnsi="Calibri Light" w:cs="Arial"/>
        </w:rPr>
        <w:t>01 (um) dia;</w:t>
      </w:r>
      <w:r w:rsidR="00E14355">
        <w:rPr>
          <w:rFonts w:ascii="Calibri Light" w:hAnsi="Calibri Light" w:cs="Arial"/>
        </w:rPr>
        <w:t xml:space="preserve">  </w:t>
      </w:r>
    </w:p>
    <w:p w14:paraId="09B39220" w14:textId="7526358B" w:rsidR="00E8052A" w:rsidRPr="007A6726" w:rsidRDefault="00E8052A" w:rsidP="00E8052A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 xml:space="preserve">c) Resultado Final </w:t>
      </w:r>
      <w:r w:rsidR="0098660F" w:rsidRPr="007A6726">
        <w:rPr>
          <w:rFonts w:ascii="Calibri Light" w:hAnsi="Calibri Light" w:cs="Arial"/>
        </w:rPr>
        <w:t>da Análise de experiência profissional</w:t>
      </w:r>
      <w:r w:rsidRPr="007A6726">
        <w:rPr>
          <w:rFonts w:ascii="Calibri Light" w:hAnsi="Calibri Light" w:cs="Arial"/>
        </w:rPr>
        <w:t>: 01 (um) dia;</w:t>
      </w:r>
      <w:r w:rsidR="00E14355">
        <w:rPr>
          <w:rFonts w:ascii="Calibri Light" w:hAnsi="Calibri Light" w:cs="Arial"/>
        </w:rPr>
        <w:t xml:space="preserve">   </w:t>
      </w:r>
    </w:p>
    <w:p w14:paraId="48F989B3" w14:textId="2398A6F8" w:rsidR="00E8052A" w:rsidRPr="007A6726" w:rsidRDefault="00E8052A" w:rsidP="0087578B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 xml:space="preserve">14.2 </w:t>
      </w:r>
      <w:r w:rsidR="0087578B" w:rsidRPr="007A6726">
        <w:rPr>
          <w:rFonts w:ascii="Calibri Light" w:hAnsi="Calibri Light" w:cs="Arial"/>
        </w:rPr>
        <w:t>–</w:t>
      </w:r>
      <w:r w:rsidRPr="007A6726">
        <w:rPr>
          <w:rFonts w:ascii="Calibri Light" w:hAnsi="Calibri Light" w:cs="Arial"/>
        </w:rPr>
        <w:t xml:space="preserve"> </w:t>
      </w:r>
      <w:r w:rsidR="0087578B" w:rsidRPr="007A6726">
        <w:rPr>
          <w:rFonts w:ascii="Calibri Light" w:hAnsi="Calibri Light" w:cs="Arial"/>
        </w:rPr>
        <w:t xml:space="preserve">O candidato deverá imprimir o formulário próprio para recurso, constante neste edital – Anexo </w:t>
      </w:r>
      <w:r w:rsidR="00C712F1" w:rsidRPr="007A6726">
        <w:rPr>
          <w:rFonts w:ascii="Calibri Light" w:hAnsi="Calibri Light" w:cs="Arial"/>
        </w:rPr>
        <w:t>III</w:t>
      </w:r>
      <w:r w:rsidR="0087578B" w:rsidRPr="007A6726">
        <w:rPr>
          <w:rFonts w:ascii="Calibri Light" w:hAnsi="Calibri Light" w:cs="Arial"/>
        </w:rPr>
        <w:t xml:space="preserve">, disponível no site </w:t>
      </w:r>
      <w:hyperlink r:id="rId15" w:history="1">
        <w:r w:rsidR="00454337" w:rsidRPr="00D15825">
          <w:rPr>
            <w:rStyle w:val="Hyperlink"/>
            <w:rFonts w:ascii="Calibri Light" w:hAnsi="Calibri Light" w:cs="Arial"/>
          </w:rPr>
          <w:t>www.olimpionoronha.mg.gov.br</w:t>
        </w:r>
      </w:hyperlink>
      <w:r w:rsidR="0087578B" w:rsidRPr="007A6726">
        <w:rPr>
          <w:rFonts w:ascii="Calibri Light" w:hAnsi="Calibri Light" w:cs="Arial"/>
        </w:rPr>
        <w:t xml:space="preserve"> endereçado </w:t>
      </w:r>
      <w:r w:rsidRPr="007A6726">
        <w:rPr>
          <w:rFonts w:ascii="Calibri Light" w:hAnsi="Calibri Light" w:cs="Arial"/>
        </w:rPr>
        <w:t xml:space="preserve">à Comissão Organizadora e protocolado </w:t>
      </w:r>
      <w:r w:rsidR="00D31C0E">
        <w:rPr>
          <w:rFonts w:ascii="Calibri Light" w:hAnsi="Calibri Light" w:cs="Arial"/>
        </w:rPr>
        <w:t>no Departamento de Recursos Humanos</w:t>
      </w:r>
      <w:r w:rsidRPr="007A6726">
        <w:rPr>
          <w:rFonts w:ascii="Calibri Light" w:hAnsi="Calibri Light" w:cs="Arial"/>
        </w:rPr>
        <w:t>.</w:t>
      </w:r>
    </w:p>
    <w:p w14:paraId="28247B16" w14:textId="77777777" w:rsidR="0087578B" w:rsidRPr="007A6726" w:rsidRDefault="0087578B" w:rsidP="0087578B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14.3 – O pedido de recurso deverá conter argumentação lógica e consistente, indicando, precisamente, o ponto sobre o qual versa a reclamação.</w:t>
      </w:r>
    </w:p>
    <w:p w14:paraId="1A92B36A" w14:textId="77777777" w:rsidR="0087578B" w:rsidRPr="007A6726" w:rsidRDefault="0087578B" w:rsidP="0087578B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14.3.1 – O recurso destituído de fundamentação será liminarmente indeferido.</w:t>
      </w:r>
    </w:p>
    <w:p w14:paraId="08F9BABC" w14:textId="77777777" w:rsidR="00E8052A" w:rsidRPr="007A6726" w:rsidRDefault="00E8052A" w:rsidP="00E8052A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lastRenderedPageBreak/>
        <w:t>14.</w:t>
      </w:r>
      <w:r w:rsidR="0087578B" w:rsidRPr="007A6726">
        <w:rPr>
          <w:rFonts w:ascii="Calibri Light" w:hAnsi="Calibri Light" w:cs="Arial"/>
        </w:rPr>
        <w:t>4</w:t>
      </w:r>
      <w:r w:rsidRPr="007A6726">
        <w:rPr>
          <w:rFonts w:ascii="Calibri Light" w:hAnsi="Calibri Light" w:cs="Arial"/>
        </w:rPr>
        <w:t xml:space="preserve"> - A decisão do recurso </w:t>
      </w:r>
      <w:r w:rsidR="0087578B" w:rsidRPr="007A6726">
        <w:rPr>
          <w:rFonts w:ascii="Calibri Light" w:hAnsi="Calibri Light" w:cs="Arial"/>
        </w:rPr>
        <w:t xml:space="preserve">ficará disponível para consulta do próprio candidato </w:t>
      </w:r>
      <w:r w:rsidRPr="007A6726">
        <w:rPr>
          <w:rFonts w:ascii="Calibri Light" w:hAnsi="Calibri Light" w:cs="Arial"/>
        </w:rPr>
        <w:t>e</w:t>
      </w:r>
      <w:r w:rsidR="000705B9" w:rsidRPr="007A6726">
        <w:rPr>
          <w:rFonts w:ascii="Calibri Light" w:hAnsi="Calibri Light" w:cs="Arial"/>
        </w:rPr>
        <w:t xml:space="preserve">, caso necessário nova reclassificação, a mesma </w:t>
      </w:r>
      <w:r w:rsidR="00A40769" w:rsidRPr="007A6726">
        <w:rPr>
          <w:rFonts w:ascii="Calibri Light" w:hAnsi="Calibri Light" w:cs="Arial"/>
        </w:rPr>
        <w:t xml:space="preserve">será publicada </w:t>
      </w:r>
      <w:r w:rsidRPr="007A6726">
        <w:rPr>
          <w:rFonts w:ascii="Calibri Light" w:hAnsi="Calibri Light" w:cs="Arial"/>
        </w:rPr>
        <w:t>no site supracitado, na forma de retificação do resultado.</w:t>
      </w:r>
    </w:p>
    <w:p w14:paraId="6F7D6DE0" w14:textId="77777777" w:rsidR="00E8052A" w:rsidRPr="007A6726" w:rsidRDefault="00E8052A" w:rsidP="00E8052A">
      <w:pPr>
        <w:spacing w:line="360" w:lineRule="auto"/>
        <w:jc w:val="both"/>
        <w:rPr>
          <w:rFonts w:ascii="Calibri Light" w:hAnsi="Calibri Light" w:cs="Arial"/>
          <w:b/>
        </w:rPr>
      </w:pPr>
      <w:r w:rsidRPr="007A6726">
        <w:rPr>
          <w:rFonts w:ascii="Calibri Light" w:hAnsi="Calibri Light" w:cs="Arial"/>
          <w:b/>
        </w:rPr>
        <w:t>15. DOTAÇÃO ORÇAMENTÁRIA</w:t>
      </w:r>
    </w:p>
    <w:p w14:paraId="39ED1154" w14:textId="77777777" w:rsidR="00230B14" w:rsidRDefault="00E8052A" w:rsidP="00230B14">
      <w:pPr>
        <w:spacing w:after="120"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15.1 –</w:t>
      </w:r>
      <w:r w:rsidR="00413ADC" w:rsidRPr="007A6726">
        <w:rPr>
          <w:rFonts w:ascii="Calibri Light" w:hAnsi="Calibri Light" w:cs="Arial"/>
        </w:rPr>
        <w:t xml:space="preserve"> As despesas decorrentes deste processo serão custeadas pelas seguintes rubricas orçamentárias: </w:t>
      </w:r>
    </w:p>
    <w:p w14:paraId="56BE8D2B" w14:textId="4E75BF36" w:rsidR="005955A6" w:rsidRPr="000E0C01" w:rsidRDefault="002D6393" w:rsidP="005955A6">
      <w:p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hd w:val="clear" w:color="auto" w:fill="FFFFFF"/>
        </w:rPr>
        <w:t>02</w:t>
      </w:r>
      <w:r w:rsidR="005955A6" w:rsidRPr="000E0C01">
        <w:rPr>
          <w:rFonts w:ascii="Calibri Light" w:hAnsi="Calibri Light" w:cs="Calibri Light"/>
          <w:shd w:val="clear" w:color="auto" w:fill="FFFFFF"/>
        </w:rPr>
        <w:t>.</w:t>
      </w:r>
      <w:r w:rsidR="00BE77FF">
        <w:rPr>
          <w:rFonts w:ascii="Calibri Light" w:hAnsi="Calibri Light" w:cs="Calibri Light"/>
          <w:shd w:val="clear" w:color="auto" w:fill="FFFFFF"/>
        </w:rPr>
        <w:t>04</w:t>
      </w:r>
      <w:r w:rsidR="005955A6" w:rsidRPr="000E0C01">
        <w:rPr>
          <w:rFonts w:ascii="Calibri Light" w:hAnsi="Calibri Light" w:cs="Calibri Light"/>
          <w:shd w:val="clear" w:color="auto" w:fill="FFFFFF"/>
        </w:rPr>
        <w:t>.0</w:t>
      </w:r>
      <w:r w:rsidR="00454337">
        <w:rPr>
          <w:rFonts w:ascii="Calibri Light" w:hAnsi="Calibri Light" w:cs="Calibri Light"/>
          <w:shd w:val="clear" w:color="auto" w:fill="FFFFFF"/>
        </w:rPr>
        <w:t>1</w:t>
      </w:r>
      <w:r w:rsidR="00BE77FF">
        <w:rPr>
          <w:rFonts w:ascii="Calibri Light" w:hAnsi="Calibri Light" w:cs="Calibri Light"/>
          <w:shd w:val="clear" w:color="auto" w:fill="FFFFFF"/>
        </w:rPr>
        <w:t>.10</w:t>
      </w:r>
      <w:r w:rsidR="005955A6" w:rsidRPr="000E0C01">
        <w:rPr>
          <w:rFonts w:ascii="Calibri Light" w:hAnsi="Calibri Light" w:cs="Calibri Light"/>
          <w:shd w:val="clear" w:color="auto" w:fill="FFFFFF"/>
        </w:rPr>
        <w:t>.</w:t>
      </w:r>
      <w:r w:rsidR="00BE77FF">
        <w:rPr>
          <w:rFonts w:ascii="Calibri Light" w:hAnsi="Calibri Light" w:cs="Calibri Light"/>
          <w:shd w:val="clear" w:color="auto" w:fill="FFFFFF"/>
        </w:rPr>
        <w:t>301</w:t>
      </w:r>
      <w:r w:rsidR="005955A6" w:rsidRPr="000E0C01">
        <w:rPr>
          <w:rFonts w:ascii="Calibri Light" w:hAnsi="Calibri Light" w:cs="Calibri Light"/>
          <w:shd w:val="clear" w:color="auto" w:fill="FFFFFF"/>
        </w:rPr>
        <w:t>.</w:t>
      </w:r>
      <w:r w:rsidR="00454337">
        <w:rPr>
          <w:rFonts w:ascii="Calibri Light" w:hAnsi="Calibri Light" w:cs="Calibri Light"/>
          <w:shd w:val="clear" w:color="auto" w:fill="FFFFFF"/>
        </w:rPr>
        <w:t>901</w:t>
      </w:r>
      <w:r w:rsidR="00BE77FF">
        <w:rPr>
          <w:rFonts w:ascii="Calibri Light" w:hAnsi="Calibri Light" w:cs="Calibri Light"/>
          <w:shd w:val="clear" w:color="auto" w:fill="FFFFFF"/>
        </w:rPr>
        <w:t>6</w:t>
      </w:r>
      <w:r w:rsidR="005955A6" w:rsidRPr="000E0C01">
        <w:rPr>
          <w:rFonts w:ascii="Calibri Light" w:hAnsi="Calibri Light" w:cs="Calibri Light"/>
          <w:shd w:val="clear" w:color="auto" w:fill="FFFFFF"/>
        </w:rPr>
        <w:t>.</w:t>
      </w:r>
      <w:r w:rsidR="00BE77FF">
        <w:rPr>
          <w:rFonts w:ascii="Calibri Light" w:hAnsi="Calibri Light" w:cs="Calibri Light"/>
          <w:shd w:val="clear" w:color="auto" w:fill="FFFFFF"/>
        </w:rPr>
        <w:t>2014</w:t>
      </w:r>
      <w:r w:rsidR="00216B22">
        <w:rPr>
          <w:rFonts w:ascii="Calibri Light" w:hAnsi="Calibri Light" w:cs="Calibri Light"/>
          <w:shd w:val="clear" w:color="auto" w:fill="FFFFFF"/>
        </w:rPr>
        <w:t xml:space="preserve"> - </w:t>
      </w:r>
      <w:r w:rsidR="00454337">
        <w:rPr>
          <w:rFonts w:ascii="Calibri Light" w:hAnsi="Calibri Light" w:cs="Calibri Light"/>
          <w:shd w:val="clear" w:color="auto" w:fill="FFFFFF"/>
        </w:rPr>
        <w:t>3</w:t>
      </w:r>
      <w:r w:rsidR="005955A6" w:rsidRPr="000E0C01">
        <w:rPr>
          <w:rFonts w:ascii="Calibri Light" w:hAnsi="Calibri Light" w:cs="Calibri Light"/>
          <w:shd w:val="clear" w:color="auto" w:fill="FFFFFF"/>
        </w:rPr>
        <w:t>.</w:t>
      </w:r>
      <w:r w:rsidR="00454337">
        <w:rPr>
          <w:rFonts w:ascii="Calibri Light" w:hAnsi="Calibri Light" w:cs="Calibri Light"/>
          <w:shd w:val="clear" w:color="auto" w:fill="FFFFFF"/>
        </w:rPr>
        <w:t xml:space="preserve">1.90.11.00 / </w:t>
      </w:r>
      <w:r>
        <w:rPr>
          <w:rFonts w:ascii="Calibri Light" w:hAnsi="Calibri Light" w:cs="Calibri Light"/>
          <w:shd w:val="clear" w:color="auto" w:fill="FFFFFF"/>
        </w:rPr>
        <w:t>86</w:t>
      </w:r>
      <w:r w:rsidR="00454337">
        <w:rPr>
          <w:rFonts w:ascii="Calibri Light" w:hAnsi="Calibri Light" w:cs="Calibri Light"/>
          <w:shd w:val="clear" w:color="auto" w:fill="FFFFFF"/>
        </w:rPr>
        <w:t xml:space="preserve"> - 1</w:t>
      </w:r>
      <w:r w:rsidR="00BE77FF">
        <w:rPr>
          <w:rFonts w:ascii="Calibri Light" w:hAnsi="Calibri Light" w:cs="Calibri Light"/>
          <w:shd w:val="clear" w:color="auto" w:fill="FFFFFF"/>
        </w:rPr>
        <w:t>500</w:t>
      </w:r>
    </w:p>
    <w:p w14:paraId="3B6ECA8A" w14:textId="77777777" w:rsidR="00BE77FF" w:rsidRPr="000E0C01" w:rsidRDefault="00BE77FF" w:rsidP="00454337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2072BA95" w14:textId="77777777" w:rsidR="00230B14" w:rsidRPr="00DF11A3" w:rsidRDefault="00230B14" w:rsidP="005955A6">
      <w:pPr>
        <w:spacing w:after="0" w:line="360" w:lineRule="auto"/>
        <w:jc w:val="both"/>
        <w:rPr>
          <w:rFonts w:ascii="Calibri Light" w:hAnsi="Calibri Light" w:cs="Arial"/>
          <w:b/>
          <w:sz w:val="8"/>
        </w:rPr>
      </w:pPr>
    </w:p>
    <w:p w14:paraId="6C6CAB49" w14:textId="77777777" w:rsidR="008529A8" w:rsidRPr="007A6726" w:rsidRDefault="00413ADC" w:rsidP="008529A8">
      <w:pPr>
        <w:spacing w:line="360" w:lineRule="auto"/>
        <w:jc w:val="both"/>
        <w:rPr>
          <w:rFonts w:ascii="Calibri Light" w:hAnsi="Calibri Light" w:cs="Arial"/>
          <w:b/>
        </w:rPr>
      </w:pPr>
      <w:r w:rsidRPr="007A6726">
        <w:rPr>
          <w:rFonts w:ascii="Calibri Light" w:hAnsi="Calibri Light" w:cs="Arial"/>
          <w:b/>
        </w:rPr>
        <w:t xml:space="preserve">16 - </w:t>
      </w:r>
      <w:r w:rsidR="008529A8" w:rsidRPr="007A6726">
        <w:rPr>
          <w:rFonts w:ascii="Calibri Light" w:hAnsi="Calibri Light" w:cs="Arial"/>
          <w:b/>
        </w:rPr>
        <w:t>DAS DISPOSIÇÕES GERAIS</w:t>
      </w:r>
    </w:p>
    <w:p w14:paraId="1FF40276" w14:textId="271B7B7D" w:rsidR="008529A8" w:rsidRPr="007A6726" w:rsidRDefault="008529A8" w:rsidP="008529A8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</w:t>
      </w:r>
      <w:r w:rsidR="00413ADC" w:rsidRPr="007A6726">
        <w:rPr>
          <w:rFonts w:ascii="Calibri Light" w:hAnsi="Calibri Light" w:cs="Arial"/>
        </w:rPr>
        <w:t>6</w:t>
      </w:r>
      <w:r w:rsidRPr="007A6726">
        <w:rPr>
          <w:rFonts w:ascii="Calibri Light" w:hAnsi="Calibri Light" w:cs="Arial"/>
        </w:rPr>
        <w:t xml:space="preserve">.1 - O presente Processo Seletivo Simplificado terá prazo de validade de </w:t>
      </w:r>
      <w:r w:rsidR="00E14355">
        <w:rPr>
          <w:rFonts w:ascii="Calibri Light" w:hAnsi="Calibri Light" w:cs="Arial"/>
        </w:rPr>
        <w:t>01 (um) ano,</w:t>
      </w:r>
      <w:r w:rsidRPr="00216B22">
        <w:rPr>
          <w:rFonts w:ascii="Calibri Light" w:hAnsi="Calibri Light" w:cs="Arial"/>
          <w:color w:val="FF0000"/>
        </w:rPr>
        <w:t xml:space="preserve"> </w:t>
      </w:r>
      <w:r w:rsidRPr="007A6726">
        <w:rPr>
          <w:rFonts w:ascii="Calibri Light" w:hAnsi="Calibri Light" w:cs="Arial"/>
        </w:rPr>
        <w:t>contado</w:t>
      </w:r>
      <w:r w:rsidR="00230B14">
        <w:rPr>
          <w:rFonts w:ascii="Calibri Light" w:hAnsi="Calibri Light" w:cs="Arial"/>
        </w:rPr>
        <w:t>s</w:t>
      </w:r>
      <w:r w:rsidRPr="007A6726">
        <w:rPr>
          <w:rFonts w:ascii="Calibri Light" w:hAnsi="Calibri Light" w:cs="Arial"/>
        </w:rPr>
        <w:t xml:space="preserve"> a partir de sua homologação, podendo ser prorrogado por igual período.</w:t>
      </w:r>
    </w:p>
    <w:p w14:paraId="6F0F34EB" w14:textId="55E0FBEC" w:rsidR="00D025C7" w:rsidRDefault="008529A8" w:rsidP="008529A8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</w:t>
      </w:r>
      <w:r w:rsidR="00413ADC" w:rsidRPr="007A6726">
        <w:rPr>
          <w:rFonts w:ascii="Calibri Light" w:hAnsi="Calibri Light" w:cs="Arial"/>
        </w:rPr>
        <w:t>6</w:t>
      </w:r>
      <w:r w:rsidRPr="007A6726">
        <w:rPr>
          <w:rFonts w:ascii="Calibri Light" w:hAnsi="Calibri Light" w:cs="Arial"/>
        </w:rPr>
        <w:t>.2</w:t>
      </w:r>
      <w:r w:rsidR="00E75734" w:rsidRPr="007A6726">
        <w:rPr>
          <w:rFonts w:ascii="Calibri Light" w:hAnsi="Calibri Light" w:cs="Arial"/>
        </w:rPr>
        <w:t xml:space="preserve"> </w:t>
      </w:r>
      <w:r w:rsidR="00D025C7" w:rsidRPr="007A6726">
        <w:rPr>
          <w:rFonts w:ascii="Calibri Light" w:hAnsi="Calibri Light" w:cs="Arial"/>
        </w:rPr>
        <w:t>–</w:t>
      </w:r>
      <w:r w:rsidRPr="007A6726">
        <w:rPr>
          <w:rFonts w:ascii="Calibri Light" w:hAnsi="Calibri Light" w:cs="Arial"/>
        </w:rPr>
        <w:t xml:space="preserve"> </w:t>
      </w:r>
      <w:r w:rsidR="00D025C7" w:rsidRPr="007A6726">
        <w:rPr>
          <w:rFonts w:ascii="Calibri Light" w:hAnsi="Calibri Light" w:cs="Arial"/>
        </w:rPr>
        <w:t>Será excluído do Processo Seletivo, por ato da Comissão Organizadora, o candidato que utilizar ou tentar utilizar de meios fraudulentos para obter aprovação própria ou de terceiros, em qualquer etapa do Processo Seletivo.</w:t>
      </w:r>
    </w:p>
    <w:p w14:paraId="332D7243" w14:textId="3B2785F6" w:rsidR="0069368F" w:rsidRPr="007A6726" w:rsidRDefault="0069368F" w:rsidP="008529A8">
      <w:pPr>
        <w:spacing w:line="36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16.3 – A aprovação no Processo Seletivo assegurará apenas a expectativa do direito de admissão na vaga pleiteada, ficando a concretização desse ato condicionada à observância da conveniência </w:t>
      </w:r>
      <w:r w:rsidR="006F4AA0">
        <w:rPr>
          <w:rFonts w:ascii="Calibri Light" w:hAnsi="Calibri Light" w:cs="Arial"/>
        </w:rPr>
        <w:t>e oportunidade em fazê-lo, das disposições legais pertinentes, da rigorosa classificação e do prazo de validade do processo.</w:t>
      </w:r>
    </w:p>
    <w:p w14:paraId="05F20B92" w14:textId="34171280" w:rsidR="002D73EE" w:rsidRPr="007A6726" w:rsidRDefault="002D73EE" w:rsidP="008529A8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16.</w:t>
      </w:r>
      <w:r w:rsidR="006F4AA0">
        <w:rPr>
          <w:rFonts w:ascii="Calibri Light" w:hAnsi="Calibri Light" w:cs="Arial"/>
        </w:rPr>
        <w:t>4</w:t>
      </w:r>
      <w:r w:rsidRPr="007A6726">
        <w:rPr>
          <w:rFonts w:ascii="Calibri Light" w:hAnsi="Calibri Light" w:cs="Arial"/>
        </w:rPr>
        <w:t xml:space="preserve"> – O candidato que, convocado, recusar a assumir a vaga ou deixar de iniciar o exercício da função no prazo estipulado, perderá todos os direitos de sua aprovação no processo seletivo.</w:t>
      </w:r>
    </w:p>
    <w:p w14:paraId="31B29F5B" w14:textId="1284EE98" w:rsidR="008529A8" w:rsidRPr="007A6726" w:rsidRDefault="002D73EE" w:rsidP="008529A8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16.</w:t>
      </w:r>
      <w:r w:rsidR="006F4AA0">
        <w:rPr>
          <w:rFonts w:ascii="Calibri Light" w:hAnsi="Calibri Light" w:cs="Arial"/>
        </w:rPr>
        <w:t>5</w:t>
      </w:r>
      <w:r w:rsidRPr="007A6726">
        <w:rPr>
          <w:rFonts w:ascii="Calibri Light" w:hAnsi="Calibri Light" w:cs="Arial"/>
        </w:rPr>
        <w:t xml:space="preserve"> - </w:t>
      </w:r>
      <w:r w:rsidR="008529A8" w:rsidRPr="007A6726">
        <w:rPr>
          <w:rFonts w:ascii="Calibri Light" w:hAnsi="Calibri Light" w:cs="Arial"/>
        </w:rPr>
        <w:t xml:space="preserve">Caso ocorram desistências ou eliminações de candidatos convocados para a contratação, </w:t>
      </w:r>
      <w:r w:rsidRPr="007A6726">
        <w:rPr>
          <w:rFonts w:ascii="Calibri Light" w:hAnsi="Calibri Light" w:cs="Arial"/>
        </w:rPr>
        <w:t>o Departamento de Recursos Humanos</w:t>
      </w:r>
      <w:r w:rsidR="008529A8" w:rsidRPr="007A6726">
        <w:rPr>
          <w:rFonts w:ascii="Calibri Light" w:hAnsi="Calibri Light" w:cs="Arial"/>
        </w:rPr>
        <w:t xml:space="preserve">, promoverá tantas convocações e contratações quantas julgar necessárias durante o período de validade do Processo Seletivo Simplificado, dentre os candidatos </w:t>
      </w:r>
      <w:r w:rsidR="00E8052A" w:rsidRPr="007A6726">
        <w:rPr>
          <w:rFonts w:ascii="Calibri Light" w:hAnsi="Calibri Light" w:cs="Arial"/>
        </w:rPr>
        <w:t>classificados.</w:t>
      </w:r>
    </w:p>
    <w:p w14:paraId="2C982C31" w14:textId="1AFC22C4" w:rsidR="008529A8" w:rsidRPr="007A6726" w:rsidRDefault="00413ADC" w:rsidP="008529A8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16</w:t>
      </w:r>
      <w:r w:rsidR="008529A8" w:rsidRPr="007A6726">
        <w:rPr>
          <w:rFonts w:ascii="Calibri Light" w:hAnsi="Calibri Light" w:cs="Arial"/>
        </w:rPr>
        <w:t>.</w:t>
      </w:r>
      <w:r w:rsidR="006F4AA0">
        <w:rPr>
          <w:rFonts w:ascii="Calibri Light" w:hAnsi="Calibri Light" w:cs="Arial"/>
        </w:rPr>
        <w:t>6</w:t>
      </w:r>
      <w:r w:rsidR="00C114DA" w:rsidRPr="007A6726">
        <w:rPr>
          <w:rFonts w:ascii="Calibri Light" w:hAnsi="Calibri Light" w:cs="Arial"/>
        </w:rPr>
        <w:t xml:space="preserve"> -</w:t>
      </w:r>
      <w:r w:rsidR="008529A8" w:rsidRPr="007A6726">
        <w:rPr>
          <w:rFonts w:ascii="Calibri Light" w:hAnsi="Calibri Light" w:cs="Arial"/>
        </w:rPr>
        <w:t xml:space="preserve"> Será considerado desistente e, portanto, eliminado do Processo Seletivo Simplificado o candidato que não comparecer nas datas estabelecidas para contratação, ou deixar de cumprir os requisitos exigidos.</w:t>
      </w:r>
    </w:p>
    <w:p w14:paraId="64E42E3D" w14:textId="6F0334A7" w:rsidR="00E94142" w:rsidRPr="007A6726" w:rsidRDefault="00413ADC" w:rsidP="00E94142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lastRenderedPageBreak/>
        <w:t>16</w:t>
      </w:r>
      <w:r w:rsidR="00E94142" w:rsidRPr="007A6726">
        <w:rPr>
          <w:rFonts w:ascii="Calibri Light" w:hAnsi="Calibri Light" w:cs="Arial"/>
        </w:rPr>
        <w:t>.</w:t>
      </w:r>
      <w:r w:rsidR="006F4AA0">
        <w:rPr>
          <w:rFonts w:ascii="Calibri Light" w:hAnsi="Calibri Light" w:cs="Arial"/>
        </w:rPr>
        <w:t>7</w:t>
      </w:r>
      <w:r w:rsidR="00E94142" w:rsidRPr="007A6726">
        <w:rPr>
          <w:rFonts w:ascii="Calibri Light" w:hAnsi="Calibri Light" w:cs="Arial"/>
        </w:rPr>
        <w:t xml:space="preserve"> - O Município de </w:t>
      </w:r>
      <w:r w:rsidR="007E12F6">
        <w:rPr>
          <w:rFonts w:ascii="Calibri Light" w:hAnsi="Calibri Light" w:cs="Arial"/>
        </w:rPr>
        <w:t>Olímpio Noronha/MG</w:t>
      </w:r>
      <w:r w:rsidR="00E94142" w:rsidRPr="007A6726">
        <w:rPr>
          <w:rFonts w:ascii="Calibri Light" w:hAnsi="Calibri Light" w:cs="Arial"/>
        </w:rPr>
        <w:t xml:space="preserve"> fará divulgar, sempre que necessário, as normas complementares ao presente edital e avisos oficiais.</w:t>
      </w:r>
    </w:p>
    <w:p w14:paraId="20CEBD38" w14:textId="6B7A706B" w:rsidR="00E94142" w:rsidRPr="007A6726" w:rsidRDefault="00413ADC" w:rsidP="00E94142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16</w:t>
      </w:r>
      <w:r w:rsidR="00E94142" w:rsidRPr="007A6726">
        <w:rPr>
          <w:rFonts w:ascii="Calibri Light" w:hAnsi="Calibri Light" w:cs="Arial"/>
        </w:rPr>
        <w:t>.</w:t>
      </w:r>
      <w:r w:rsidR="006F4AA0">
        <w:rPr>
          <w:rFonts w:ascii="Calibri Light" w:hAnsi="Calibri Light" w:cs="Arial"/>
        </w:rPr>
        <w:t>8</w:t>
      </w:r>
      <w:r w:rsidR="00FC0C17" w:rsidRPr="007A6726">
        <w:rPr>
          <w:rFonts w:ascii="Calibri Light" w:hAnsi="Calibri Light" w:cs="Arial"/>
        </w:rPr>
        <w:t xml:space="preserve"> -</w:t>
      </w:r>
      <w:r w:rsidR="00E94142" w:rsidRPr="007A6726">
        <w:rPr>
          <w:rFonts w:ascii="Calibri Light" w:hAnsi="Calibri Light" w:cs="Arial"/>
        </w:rPr>
        <w:t xml:space="preserve"> Os itens deste edital poderão sofrer eventuais alterações enquanto não for consumado o evento que lhe diz respeito.</w:t>
      </w:r>
    </w:p>
    <w:p w14:paraId="363DC5C4" w14:textId="186E2623" w:rsidR="00E94142" w:rsidRPr="007A6726" w:rsidRDefault="00413ADC" w:rsidP="00E94142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16</w:t>
      </w:r>
      <w:r w:rsidR="00E94142" w:rsidRPr="007A6726">
        <w:rPr>
          <w:rFonts w:ascii="Calibri Light" w:hAnsi="Calibri Light" w:cs="Arial"/>
        </w:rPr>
        <w:t>.</w:t>
      </w:r>
      <w:r w:rsidR="006F4AA0">
        <w:rPr>
          <w:rFonts w:ascii="Calibri Light" w:hAnsi="Calibri Light" w:cs="Arial"/>
        </w:rPr>
        <w:t>9</w:t>
      </w:r>
      <w:r w:rsidR="00FC0C17" w:rsidRPr="007A6726">
        <w:rPr>
          <w:rFonts w:ascii="Calibri Light" w:hAnsi="Calibri Light" w:cs="Arial"/>
        </w:rPr>
        <w:t xml:space="preserve"> - </w:t>
      </w:r>
      <w:r w:rsidR="00E94142" w:rsidRPr="007A6726">
        <w:rPr>
          <w:rFonts w:ascii="Calibri Light" w:hAnsi="Calibri Light" w:cs="Arial"/>
        </w:rPr>
        <w:t>Toda a publicação pertinente ao presente Processo Seletivo Simplificado, enquanto em andamento e até a divulgação do resultado, serão feitas no site www.</w:t>
      </w:r>
      <w:r w:rsidR="007E12F6">
        <w:rPr>
          <w:rFonts w:ascii="Calibri Light" w:hAnsi="Calibri Light" w:cs="Arial"/>
        </w:rPr>
        <w:t>olimpionoronha.</w:t>
      </w:r>
      <w:r w:rsidR="00E94142" w:rsidRPr="007A6726">
        <w:rPr>
          <w:rFonts w:ascii="Calibri Light" w:hAnsi="Calibri Light" w:cs="Arial"/>
        </w:rPr>
        <w:t xml:space="preserve">mg.gov.br, bem como no quadro de avisos da </w:t>
      </w:r>
      <w:r w:rsidR="002D73EE" w:rsidRPr="007A6726">
        <w:rPr>
          <w:rFonts w:ascii="Calibri Light" w:hAnsi="Calibri Light" w:cs="Arial"/>
        </w:rPr>
        <w:t xml:space="preserve">Prefeitura </w:t>
      </w:r>
      <w:r w:rsidR="00E94142" w:rsidRPr="007A6726">
        <w:rPr>
          <w:rFonts w:ascii="Calibri Light" w:hAnsi="Calibri Light" w:cs="Arial"/>
        </w:rPr>
        <w:t>Municipal</w:t>
      </w:r>
      <w:r w:rsidR="00096BFE" w:rsidRPr="007A6726">
        <w:rPr>
          <w:rFonts w:ascii="Calibri Light" w:hAnsi="Calibri Light" w:cs="Arial"/>
        </w:rPr>
        <w:t xml:space="preserve"> de </w:t>
      </w:r>
      <w:r w:rsidR="007E12F6">
        <w:rPr>
          <w:rFonts w:ascii="Calibri Light" w:hAnsi="Calibri Light" w:cs="Arial"/>
        </w:rPr>
        <w:t>Olímpio Noronha/MG</w:t>
      </w:r>
    </w:p>
    <w:p w14:paraId="7AD8C16C" w14:textId="191525BC" w:rsidR="003E4064" w:rsidRPr="007A6726" w:rsidRDefault="00413ADC" w:rsidP="003E4064">
      <w:pPr>
        <w:spacing w:line="360" w:lineRule="auto"/>
        <w:jc w:val="both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16.</w:t>
      </w:r>
      <w:r w:rsidR="006F4AA0">
        <w:rPr>
          <w:rFonts w:ascii="Calibri Light" w:hAnsi="Calibri Light" w:cs="Arial"/>
        </w:rPr>
        <w:t>10</w:t>
      </w:r>
      <w:r w:rsidR="003E4064" w:rsidRPr="007A6726">
        <w:rPr>
          <w:rFonts w:ascii="Calibri Light" w:hAnsi="Calibri Light" w:cs="Arial"/>
        </w:rPr>
        <w:t xml:space="preserve"> - Os casos omissos serão resolvidos pela Comissão Organizadora do Processo Seletivo Simplificado nº 0</w:t>
      </w:r>
      <w:r w:rsidR="007E12F6">
        <w:rPr>
          <w:rFonts w:ascii="Calibri Light" w:hAnsi="Calibri Light" w:cs="Arial"/>
        </w:rPr>
        <w:t>0</w:t>
      </w:r>
      <w:r w:rsidR="002D6393">
        <w:rPr>
          <w:rFonts w:ascii="Calibri Light" w:hAnsi="Calibri Light" w:cs="Arial"/>
        </w:rPr>
        <w:t>2</w:t>
      </w:r>
      <w:r w:rsidR="003E4064" w:rsidRPr="007A6726">
        <w:rPr>
          <w:rFonts w:ascii="Calibri Light" w:hAnsi="Calibri Light" w:cs="Arial"/>
        </w:rPr>
        <w:t>/20</w:t>
      </w:r>
      <w:r w:rsidR="007E12F6">
        <w:rPr>
          <w:rFonts w:ascii="Calibri Light" w:hAnsi="Calibri Light" w:cs="Arial"/>
        </w:rPr>
        <w:t>2</w:t>
      </w:r>
      <w:r w:rsidR="000B4570">
        <w:rPr>
          <w:rFonts w:ascii="Calibri Light" w:hAnsi="Calibri Light" w:cs="Arial"/>
        </w:rPr>
        <w:t>4</w:t>
      </w:r>
      <w:r w:rsidR="003E4064" w:rsidRPr="007A6726">
        <w:rPr>
          <w:rFonts w:ascii="Calibri Light" w:hAnsi="Calibri Light" w:cs="Arial"/>
        </w:rPr>
        <w:t>.</w:t>
      </w:r>
    </w:p>
    <w:p w14:paraId="6881488A" w14:textId="77777777" w:rsidR="002D73EE" w:rsidRPr="007A6726" w:rsidRDefault="002D73EE" w:rsidP="003E4064">
      <w:pPr>
        <w:spacing w:line="360" w:lineRule="auto"/>
        <w:jc w:val="both"/>
        <w:rPr>
          <w:rFonts w:ascii="Calibri Light" w:hAnsi="Calibri Light" w:cs="Arial"/>
        </w:rPr>
      </w:pPr>
    </w:p>
    <w:p w14:paraId="42C8BD29" w14:textId="1A09F515" w:rsidR="00CD5747" w:rsidRPr="00FB3EB6" w:rsidRDefault="007E12F6" w:rsidP="002728BF">
      <w:pPr>
        <w:spacing w:line="36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Olímpio Noronha/MG</w:t>
      </w:r>
      <w:r w:rsidR="00CD5747" w:rsidRPr="00FB3EB6">
        <w:rPr>
          <w:rFonts w:ascii="Calibri Light" w:hAnsi="Calibri Light" w:cs="Arial"/>
        </w:rPr>
        <w:t>,</w:t>
      </w:r>
      <w:r w:rsidR="00B45C47">
        <w:rPr>
          <w:rFonts w:ascii="Calibri Light" w:hAnsi="Calibri Light" w:cs="Arial"/>
        </w:rPr>
        <w:t xml:space="preserve"> </w:t>
      </w:r>
      <w:r w:rsidR="0063246D">
        <w:rPr>
          <w:rFonts w:ascii="Calibri Light" w:hAnsi="Calibri Light" w:cs="Arial"/>
        </w:rPr>
        <w:t>22</w:t>
      </w:r>
      <w:r w:rsidR="00CD5747" w:rsidRPr="00FB3EB6">
        <w:rPr>
          <w:rFonts w:ascii="Calibri Light" w:hAnsi="Calibri Light" w:cs="Arial"/>
        </w:rPr>
        <w:t xml:space="preserve"> de </w:t>
      </w:r>
      <w:r w:rsidR="00B45C47">
        <w:rPr>
          <w:rFonts w:ascii="Calibri Light" w:hAnsi="Calibri Light" w:cs="Arial"/>
        </w:rPr>
        <w:t>março</w:t>
      </w:r>
      <w:r w:rsidR="00CD5747" w:rsidRPr="00FB3EB6">
        <w:rPr>
          <w:rFonts w:ascii="Calibri Light" w:hAnsi="Calibri Light" w:cs="Arial"/>
        </w:rPr>
        <w:t xml:space="preserve"> de 20</w:t>
      </w:r>
      <w:r>
        <w:rPr>
          <w:rFonts w:ascii="Calibri Light" w:hAnsi="Calibri Light" w:cs="Arial"/>
        </w:rPr>
        <w:t>2</w:t>
      </w:r>
      <w:r w:rsidR="000B4570">
        <w:rPr>
          <w:rFonts w:ascii="Calibri Light" w:hAnsi="Calibri Light" w:cs="Arial"/>
        </w:rPr>
        <w:t>4</w:t>
      </w:r>
      <w:r w:rsidR="00CD5747" w:rsidRPr="00FB3EB6">
        <w:rPr>
          <w:rFonts w:ascii="Calibri Light" w:hAnsi="Calibri Light" w:cs="Arial"/>
        </w:rPr>
        <w:t>.</w:t>
      </w:r>
    </w:p>
    <w:p w14:paraId="2A0D9E5F" w14:textId="77777777" w:rsidR="002D73EE" w:rsidRPr="00394B3A" w:rsidRDefault="002D73EE" w:rsidP="002728BF">
      <w:pPr>
        <w:spacing w:line="360" w:lineRule="auto"/>
        <w:jc w:val="both"/>
        <w:rPr>
          <w:rFonts w:ascii="Calibri Light" w:hAnsi="Calibri Light" w:cs="Arial"/>
          <w:highlight w:val="yellow"/>
        </w:rPr>
      </w:pPr>
    </w:p>
    <w:p w14:paraId="67815922" w14:textId="77777777" w:rsidR="00CF1DFC" w:rsidRPr="00394B3A" w:rsidRDefault="00CF1DFC" w:rsidP="002728BF">
      <w:pPr>
        <w:spacing w:line="360" w:lineRule="auto"/>
        <w:jc w:val="both"/>
        <w:rPr>
          <w:rFonts w:ascii="Calibri Light" w:hAnsi="Calibri Light" w:cs="Arial"/>
          <w:highlight w:val="yellow"/>
        </w:rPr>
      </w:pPr>
    </w:p>
    <w:p w14:paraId="68455726" w14:textId="3BD9ED29" w:rsidR="00CF1DFC" w:rsidRPr="001F419D" w:rsidRDefault="000B4570" w:rsidP="00CF1DFC">
      <w:pPr>
        <w:spacing w:after="0" w:line="240" w:lineRule="auto"/>
        <w:jc w:val="center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WELINGTON ROCHA DE OLIVEIRA</w:t>
      </w:r>
    </w:p>
    <w:p w14:paraId="472D38ED" w14:textId="6DABC1E4" w:rsidR="00CF1DFC" w:rsidRDefault="007E12F6" w:rsidP="00CF1DFC">
      <w:pPr>
        <w:spacing w:after="0" w:line="240" w:lineRule="auto"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Diretor do Departamento Muni</w:t>
      </w:r>
      <w:r w:rsidR="000B4570">
        <w:rPr>
          <w:rFonts w:ascii="Calibri Light" w:hAnsi="Calibri Light" w:cs="Arial"/>
        </w:rPr>
        <w:t>cipal de Saúde</w:t>
      </w:r>
    </w:p>
    <w:p w14:paraId="2CEDBA0F" w14:textId="77777777" w:rsidR="001F419D" w:rsidRDefault="001F419D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3707A2BF" w14:textId="77777777" w:rsidR="001F419D" w:rsidRDefault="001F419D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3AFB564C" w14:textId="77777777" w:rsidR="001F419D" w:rsidRDefault="001F419D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572A8470" w14:textId="77777777" w:rsidR="001F419D" w:rsidRDefault="001F419D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546458B6" w14:textId="77777777" w:rsidR="00B45C47" w:rsidRDefault="00B45C47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6D3F8240" w14:textId="77777777" w:rsidR="00B45C47" w:rsidRDefault="00B45C47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73778D9D" w14:textId="77777777" w:rsidR="00B45C47" w:rsidRDefault="00B45C47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0030EEF2" w14:textId="77777777" w:rsidR="00B45C47" w:rsidRDefault="00B45C47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192C0171" w14:textId="77777777" w:rsidR="00B45C47" w:rsidRDefault="00B45C47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5E84BE50" w14:textId="77777777" w:rsidR="00B45C47" w:rsidRDefault="00B45C47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1B335EB2" w14:textId="77777777" w:rsidR="00B45C47" w:rsidRDefault="00B45C47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3D9C7F3F" w14:textId="77777777" w:rsidR="00B45C47" w:rsidRDefault="00B45C47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6AEED51A" w14:textId="77777777" w:rsidR="00B45C47" w:rsidRDefault="00B45C47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261E5F47" w14:textId="77777777" w:rsidR="00B45C47" w:rsidRDefault="00B45C47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1527ACEF" w14:textId="3B1C0C84" w:rsidR="00230B14" w:rsidRDefault="00230B14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1319B91E" w14:textId="77777777" w:rsidR="00D428B6" w:rsidRDefault="00D428B6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4024E2B1" w14:textId="77777777" w:rsidR="00005289" w:rsidRDefault="00005289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0580F37D" w14:textId="77777777" w:rsidR="00005289" w:rsidRDefault="00005289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7206BD79" w14:textId="77777777" w:rsidR="00005289" w:rsidRDefault="00005289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13F4C71A" w14:textId="77777777" w:rsidR="00005289" w:rsidRDefault="00005289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42A33DBE" w14:textId="77777777" w:rsidR="00005289" w:rsidRDefault="00005289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0595911F" w14:textId="77777777" w:rsidR="00D428B6" w:rsidRDefault="00D428B6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0371B946" w14:textId="77777777" w:rsidR="00D428B6" w:rsidRDefault="00D428B6" w:rsidP="00CF1DFC">
      <w:pPr>
        <w:spacing w:after="0" w:line="240" w:lineRule="auto"/>
        <w:jc w:val="center"/>
        <w:rPr>
          <w:rFonts w:ascii="Calibri Light" w:hAnsi="Calibri Light" w:cs="Arial"/>
        </w:rPr>
      </w:pPr>
    </w:p>
    <w:p w14:paraId="71BFA001" w14:textId="77777777" w:rsidR="002D6393" w:rsidRPr="004D01B4" w:rsidRDefault="002D6393" w:rsidP="002D6393">
      <w:pPr>
        <w:spacing w:before="240" w:after="120" w:line="360" w:lineRule="auto"/>
        <w:jc w:val="center"/>
        <w:rPr>
          <w:rFonts w:asciiTheme="majorHAnsi" w:eastAsia="Times New Roman" w:hAnsiTheme="majorHAnsi" w:cs="Arial"/>
          <w:b/>
        </w:rPr>
      </w:pPr>
      <w:r w:rsidRPr="004D01B4">
        <w:rPr>
          <w:rFonts w:asciiTheme="majorHAnsi" w:eastAsia="Times New Roman" w:hAnsiTheme="majorHAnsi" w:cs="Arial"/>
          <w:b/>
        </w:rPr>
        <w:t xml:space="preserve">ANEXO I  </w:t>
      </w:r>
    </w:p>
    <w:p w14:paraId="5F6A3A5A" w14:textId="77777777" w:rsidR="002D6393" w:rsidRDefault="002D6393" w:rsidP="002D6393">
      <w:pPr>
        <w:spacing w:after="120" w:line="240" w:lineRule="auto"/>
        <w:jc w:val="center"/>
        <w:rPr>
          <w:rFonts w:asciiTheme="majorHAnsi" w:hAnsiTheme="majorHAnsi" w:cs="Arial"/>
          <w:b/>
        </w:rPr>
      </w:pPr>
    </w:p>
    <w:p w14:paraId="094D7DD1" w14:textId="77777777" w:rsidR="002D6393" w:rsidRPr="004D01B4" w:rsidRDefault="002D6393" w:rsidP="002D6393">
      <w:pPr>
        <w:spacing w:after="120" w:line="240" w:lineRule="auto"/>
        <w:jc w:val="center"/>
        <w:rPr>
          <w:rFonts w:asciiTheme="majorHAnsi" w:hAnsiTheme="majorHAnsi" w:cs="Arial"/>
          <w:b/>
        </w:rPr>
      </w:pPr>
      <w:r w:rsidRPr="004D01B4">
        <w:rPr>
          <w:rFonts w:asciiTheme="majorHAnsi" w:hAnsiTheme="majorHAnsi" w:cs="Arial"/>
          <w:b/>
        </w:rPr>
        <w:t>QUADRO DE CARGOS, REQUISITOS, CARGA HORÁRIA, ATRIBUIÇÕES, VAGAS E VENCIMENTOS</w:t>
      </w:r>
    </w:p>
    <w:tbl>
      <w:tblPr>
        <w:tblStyle w:val="Tabelacomgrade"/>
        <w:tblW w:w="94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71"/>
        <w:gridCol w:w="798"/>
        <w:gridCol w:w="1129"/>
        <w:gridCol w:w="2230"/>
        <w:gridCol w:w="2267"/>
      </w:tblGrid>
      <w:tr w:rsidR="002D6393" w:rsidRPr="004D01B4" w14:paraId="56034C13" w14:textId="77777777" w:rsidTr="006460A2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07CB6" w14:textId="77777777" w:rsidR="002D6393" w:rsidRPr="004D01B4" w:rsidRDefault="002D6393" w:rsidP="006460A2">
            <w:pPr>
              <w:jc w:val="center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4D01B4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D3E63" w14:textId="77777777" w:rsidR="002D6393" w:rsidRPr="004D01B4" w:rsidRDefault="002D6393" w:rsidP="006460A2">
            <w:pPr>
              <w:jc w:val="center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4D01B4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>Vagas</w:t>
            </w:r>
          </w:p>
          <w:p w14:paraId="3BEF47F0" w14:textId="77777777" w:rsidR="002D6393" w:rsidRPr="004D01B4" w:rsidRDefault="002D6393" w:rsidP="006460A2">
            <w:pPr>
              <w:jc w:val="center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79235" w14:textId="77777777" w:rsidR="002D6393" w:rsidRPr="004D01B4" w:rsidRDefault="002D6393" w:rsidP="006460A2">
            <w:pPr>
              <w:jc w:val="center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4D01B4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>Carga Horária</w:t>
            </w:r>
          </w:p>
          <w:p w14:paraId="68A0FB28" w14:textId="77777777" w:rsidR="002D6393" w:rsidRPr="004D01B4" w:rsidRDefault="002D6393" w:rsidP="006460A2">
            <w:pPr>
              <w:jc w:val="center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4D01B4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>(Semanal)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009B2" w14:textId="77777777" w:rsidR="002D6393" w:rsidRPr="004D01B4" w:rsidRDefault="002D6393" w:rsidP="006460A2">
            <w:pPr>
              <w:jc w:val="center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4D01B4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>Vencimento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0B52E" w14:textId="77777777" w:rsidR="002D6393" w:rsidRPr="004D01B4" w:rsidRDefault="002D6393" w:rsidP="006460A2">
            <w:pPr>
              <w:jc w:val="center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4D01B4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 xml:space="preserve">Requisito </w:t>
            </w:r>
          </w:p>
        </w:tc>
      </w:tr>
      <w:tr w:rsidR="002D6393" w:rsidRPr="004D01B4" w14:paraId="06C8E667" w14:textId="77777777" w:rsidTr="006460A2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65BD" w14:textId="77777777" w:rsidR="002D6393" w:rsidRPr="004D01B4" w:rsidRDefault="002D6393" w:rsidP="006460A2">
            <w:pPr>
              <w:spacing w:line="360" w:lineRule="auto"/>
              <w:rPr>
                <w:rFonts w:asciiTheme="majorHAnsi" w:hAnsiTheme="majorHAnsi" w:cs="Calibri Light"/>
                <w:sz w:val="18"/>
                <w:szCs w:val="18"/>
              </w:rPr>
            </w:pPr>
            <w:r w:rsidRPr="004D01B4">
              <w:rPr>
                <w:rFonts w:asciiTheme="majorHAnsi" w:hAnsiTheme="majorHAnsi" w:cs="Calibri Light"/>
                <w:sz w:val="18"/>
                <w:szCs w:val="18"/>
              </w:rPr>
              <w:t>Técnico de Enfermagem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EAFC" w14:textId="77777777" w:rsidR="002D6393" w:rsidRPr="004D01B4" w:rsidRDefault="002D6393" w:rsidP="006460A2">
            <w:pPr>
              <w:spacing w:line="360" w:lineRule="auto"/>
              <w:jc w:val="center"/>
              <w:rPr>
                <w:rFonts w:asciiTheme="majorHAnsi" w:hAnsiTheme="majorHAnsi" w:cs="Calibri Light"/>
                <w:sz w:val="18"/>
                <w:szCs w:val="18"/>
              </w:rPr>
            </w:pPr>
            <w:r w:rsidRPr="004D01B4">
              <w:rPr>
                <w:rFonts w:asciiTheme="majorHAnsi" w:hAnsiTheme="majorHAnsi" w:cs="Calibri Light"/>
                <w:sz w:val="18"/>
                <w:szCs w:val="18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B1E4" w14:textId="77777777" w:rsidR="002D6393" w:rsidRPr="004D01B4" w:rsidRDefault="002D6393" w:rsidP="006460A2">
            <w:pPr>
              <w:spacing w:line="360" w:lineRule="auto"/>
              <w:jc w:val="center"/>
              <w:rPr>
                <w:rFonts w:asciiTheme="majorHAnsi" w:hAnsiTheme="majorHAnsi" w:cs="Calibri Light"/>
                <w:sz w:val="18"/>
                <w:szCs w:val="18"/>
              </w:rPr>
            </w:pPr>
            <w:r w:rsidRPr="004D01B4">
              <w:rPr>
                <w:rFonts w:asciiTheme="majorHAnsi" w:hAnsiTheme="majorHAnsi" w:cs="Calibri Light"/>
                <w:sz w:val="18"/>
                <w:szCs w:val="18"/>
              </w:rPr>
              <w:t>40 horas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6AD7" w14:textId="77777777" w:rsidR="002D6393" w:rsidRPr="004D01B4" w:rsidRDefault="002D6393" w:rsidP="006460A2">
            <w:pPr>
              <w:spacing w:line="360" w:lineRule="auto"/>
              <w:jc w:val="center"/>
              <w:rPr>
                <w:rFonts w:asciiTheme="majorHAnsi" w:hAnsiTheme="majorHAnsi" w:cs="Calibri Light"/>
                <w:sz w:val="18"/>
                <w:szCs w:val="18"/>
              </w:rPr>
            </w:pPr>
            <w:r w:rsidRPr="004D01B4">
              <w:rPr>
                <w:rFonts w:asciiTheme="majorHAnsi" w:hAnsiTheme="majorHAnsi" w:cs="Calibri Light"/>
                <w:sz w:val="18"/>
                <w:szCs w:val="18"/>
              </w:rPr>
              <w:t>R$ 1.859,03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B357" w14:textId="77777777" w:rsidR="002D6393" w:rsidRPr="004D01B4" w:rsidRDefault="002D6393" w:rsidP="006460A2">
            <w:pPr>
              <w:rPr>
                <w:rFonts w:asciiTheme="majorHAnsi" w:hAnsiTheme="majorHAnsi" w:cs="Calibri Light"/>
                <w:sz w:val="18"/>
                <w:szCs w:val="18"/>
              </w:rPr>
            </w:pPr>
            <w:r w:rsidRPr="004D01B4">
              <w:rPr>
                <w:rFonts w:asciiTheme="majorHAnsi" w:hAnsiTheme="majorHAnsi" w:cs="Calibri Light"/>
                <w:sz w:val="18"/>
                <w:szCs w:val="18"/>
              </w:rPr>
              <w:t xml:space="preserve">Ensino </w:t>
            </w:r>
            <w:r>
              <w:rPr>
                <w:rFonts w:asciiTheme="majorHAnsi" w:hAnsiTheme="majorHAnsi" w:cs="Calibri Light"/>
                <w:sz w:val="18"/>
                <w:szCs w:val="18"/>
              </w:rPr>
              <w:t>M</w:t>
            </w:r>
            <w:r w:rsidRPr="004D01B4">
              <w:rPr>
                <w:rFonts w:asciiTheme="majorHAnsi" w:hAnsiTheme="majorHAnsi" w:cs="Calibri Light"/>
                <w:sz w:val="18"/>
                <w:szCs w:val="18"/>
              </w:rPr>
              <w:t>édio</w:t>
            </w:r>
          </w:p>
        </w:tc>
      </w:tr>
    </w:tbl>
    <w:p w14:paraId="643BB011" w14:textId="77777777" w:rsidR="002D6393" w:rsidRPr="004D01B4" w:rsidRDefault="002D6393" w:rsidP="002D6393">
      <w:pPr>
        <w:spacing w:after="0" w:line="240" w:lineRule="auto"/>
        <w:jc w:val="center"/>
        <w:rPr>
          <w:rFonts w:asciiTheme="majorHAnsi" w:hAnsiTheme="majorHAnsi" w:cs="Calibri Light"/>
          <w:b/>
        </w:rPr>
      </w:pPr>
    </w:p>
    <w:p w14:paraId="60DE7449" w14:textId="77777777" w:rsidR="002D6393" w:rsidRPr="004D01B4" w:rsidRDefault="002D6393" w:rsidP="002D6393">
      <w:pPr>
        <w:spacing w:before="240" w:after="120" w:line="360" w:lineRule="auto"/>
        <w:jc w:val="both"/>
        <w:rPr>
          <w:rFonts w:asciiTheme="majorHAnsi" w:eastAsia="Times New Roman" w:hAnsiTheme="majorHAnsi" w:cs="Calibri Light"/>
          <w:b/>
        </w:rPr>
      </w:pPr>
      <w:r w:rsidRPr="004D01B4">
        <w:rPr>
          <w:rFonts w:asciiTheme="majorHAnsi" w:eastAsia="Times New Roman" w:hAnsiTheme="majorHAnsi" w:cs="Calibri Light"/>
          <w:b/>
        </w:rPr>
        <w:t>–  TÉCNICO DE ENFERMAGEM</w:t>
      </w:r>
    </w:p>
    <w:p w14:paraId="511FF4E0" w14:textId="77777777" w:rsidR="002D6393" w:rsidRPr="004D01B4" w:rsidRDefault="002D6393" w:rsidP="002D6393">
      <w:pPr>
        <w:spacing w:before="240" w:after="120" w:line="360" w:lineRule="auto"/>
        <w:jc w:val="both"/>
        <w:rPr>
          <w:rFonts w:asciiTheme="majorHAnsi" w:hAnsiTheme="majorHAnsi" w:cs="Calibri Light"/>
        </w:rPr>
      </w:pPr>
      <w:r w:rsidRPr="004D01B4">
        <w:rPr>
          <w:rFonts w:asciiTheme="majorHAnsi" w:eastAsia="Times New Roman" w:hAnsiTheme="majorHAnsi" w:cs="Calibri Light"/>
        </w:rPr>
        <w:t xml:space="preserve">a) </w:t>
      </w:r>
      <w:r w:rsidRPr="004D01B4">
        <w:rPr>
          <w:rFonts w:asciiTheme="majorHAnsi" w:eastAsia="Times New Roman" w:hAnsiTheme="majorHAnsi" w:cs="Calibri Light"/>
          <w:u w:val="single"/>
        </w:rPr>
        <w:t>Atribuições</w:t>
      </w:r>
      <w:r w:rsidRPr="004D01B4">
        <w:rPr>
          <w:rFonts w:asciiTheme="majorHAnsi" w:eastAsia="Times New Roman" w:hAnsiTheme="majorHAnsi" w:cs="Calibri Light"/>
        </w:rPr>
        <w:t>:</w:t>
      </w:r>
      <w:r w:rsidRPr="004D01B4">
        <w:rPr>
          <w:rFonts w:asciiTheme="majorHAnsi" w:hAnsiTheme="majorHAnsi" w:cs="Calibri Light"/>
        </w:rPr>
        <w:t xml:space="preserve"> </w:t>
      </w:r>
    </w:p>
    <w:p w14:paraId="520225D7" w14:textId="77777777" w:rsidR="002D6393" w:rsidRPr="00F1728C" w:rsidRDefault="002D6393" w:rsidP="002D6393">
      <w:pPr>
        <w:pStyle w:val="PargrafodaLista"/>
        <w:spacing w:before="44"/>
        <w:ind w:left="0" w:right="-1" w:hanging="6"/>
        <w:jc w:val="both"/>
        <w:rPr>
          <w:rFonts w:ascii="Cambria" w:hAnsi="Cambria"/>
        </w:rPr>
      </w:pPr>
      <w:r w:rsidRPr="004D01B4">
        <w:rPr>
          <w:rFonts w:asciiTheme="majorHAnsi" w:eastAsia="Times New Roman" w:hAnsiTheme="majorHAnsi" w:cs="Calibri Light"/>
        </w:rPr>
        <w:t xml:space="preserve">- </w:t>
      </w:r>
      <w:r w:rsidRPr="004D01B4">
        <w:rPr>
          <w:rFonts w:asciiTheme="majorHAnsi" w:hAnsiTheme="majorHAnsi"/>
        </w:rPr>
        <w:t>O Técnico de Enfermagem tem como atribuição o exercício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de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atividades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de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Técnico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de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Enfermagem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na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Unidade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Básica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de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Saúde,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conforme descrito no artigo 10, do Decreto n° 94.406/87, que regulamenta a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Lei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n°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7.498/86,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que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trata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do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exercício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profissional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do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Técnico</w:t>
      </w:r>
      <w:r w:rsidRPr="004D01B4">
        <w:rPr>
          <w:rFonts w:asciiTheme="majorHAnsi" w:hAnsiTheme="majorHAnsi"/>
          <w:spacing w:val="85"/>
        </w:rPr>
        <w:t xml:space="preserve"> </w:t>
      </w:r>
      <w:r w:rsidRPr="004D01B4">
        <w:rPr>
          <w:rFonts w:asciiTheme="majorHAnsi" w:hAnsiTheme="majorHAnsi"/>
        </w:rPr>
        <w:t>em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Enfermagem.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Para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atender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à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necessidade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da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Administração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Municipal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na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prestação do serviço essencial de saúde, o Técnico de Enfermagem poderá ser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lotado em outra unidade do Departamento Municipal de Saúde, sem prejuízo à</w:t>
      </w:r>
      <w:r w:rsidRPr="004D01B4">
        <w:rPr>
          <w:rFonts w:asciiTheme="majorHAnsi" w:hAnsiTheme="majorHAnsi"/>
          <w:spacing w:val="1"/>
        </w:rPr>
        <w:t xml:space="preserve"> </w:t>
      </w:r>
      <w:r w:rsidRPr="004D01B4">
        <w:rPr>
          <w:rFonts w:asciiTheme="majorHAnsi" w:hAnsiTheme="majorHAnsi"/>
        </w:rPr>
        <w:t>remuneração</w:t>
      </w:r>
      <w:r w:rsidRPr="00F1728C">
        <w:rPr>
          <w:rFonts w:ascii="Cambria" w:hAnsi="Cambria"/>
        </w:rPr>
        <w:t>.</w:t>
      </w:r>
    </w:p>
    <w:p w14:paraId="37729B99" w14:textId="77777777" w:rsidR="002D6393" w:rsidRPr="0046209B" w:rsidRDefault="002D6393" w:rsidP="002D6393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42C8050A" w14:textId="77777777" w:rsidR="002D6393" w:rsidRDefault="002D6393" w:rsidP="002D6393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0E761CEA" w14:textId="77777777" w:rsidR="002D6393" w:rsidRDefault="002D6393" w:rsidP="002D6393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643FED09" w14:textId="77777777" w:rsidR="002D6393" w:rsidRDefault="002D6393" w:rsidP="002D6393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03755CAC" w14:textId="77777777" w:rsidR="002D6393" w:rsidRDefault="002D6393" w:rsidP="002D6393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24CC6065" w14:textId="77777777" w:rsidR="00952A65" w:rsidRDefault="00952A65" w:rsidP="00952A65">
      <w:pPr>
        <w:spacing w:before="240" w:after="120" w:line="360" w:lineRule="auto"/>
        <w:jc w:val="both"/>
        <w:rPr>
          <w:rFonts w:ascii="Arial" w:eastAsia="Times New Roman" w:hAnsi="Arial" w:cs="Arial"/>
        </w:rPr>
      </w:pPr>
    </w:p>
    <w:p w14:paraId="1A057E8E" w14:textId="77777777" w:rsidR="002D6393" w:rsidRDefault="002D6393" w:rsidP="00952A65">
      <w:pPr>
        <w:spacing w:before="240" w:after="120" w:line="360" w:lineRule="auto"/>
        <w:jc w:val="both"/>
        <w:rPr>
          <w:rFonts w:ascii="Arial" w:eastAsia="Times New Roman" w:hAnsi="Arial" w:cs="Arial"/>
        </w:rPr>
      </w:pPr>
    </w:p>
    <w:p w14:paraId="03830C02" w14:textId="77777777" w:rsidR="002D6393" w:rsidRDefault="002D6393" w:rsidP="00952A65">
      <w:pPr>
        <w:spacing w:before="240" w:after="120" w:line="360" w:lineRule="auto"/>
        <w:jc w:val="both"/>
        <w:rPr>
          <w:rFonts w:ascii="Arial" w:eastAsia="Times New Roman" w:hAnsi="Arial" w:cs="Arial"/>
        </w:rPr>
      </w:pPr>
    </w:p>
    <w:p w14:paraId="54A79061" w14:textId="77777777" w:rsidR="002D6393" w:rsidRDefault="002D6393" w:rsidP="00952A65">
      <w:pPr>
        <w:spacing w:before="240" w:after="120" w:line="360" w:lineRule="auto"/>
        <w:jc w:val="both"/>
        <w:rPr>
          <w:rFonts w:ascii="Arial" w:eastAsia="Times New Roman" w:hAnsi="Arial" w:cs="Arial"/>
        </w:rPr>
      </w:pPr>
    </w:p>
    <w:p w14:paraId="21023E89" w14:textId="77777777" w:rsidR="002D6393" w:rsidRDefault="002D6393" w:rsidP="00952A65">
      <w:pPr>
        <w:spacing w:before="240" w:after="120" w:line="360" w:lineRule="auto"/>
        <w:jc w:val="both"/>
        <w:rPr>
          <w:rFonts w:ascii="Arial" w:eastAsia="Times New Roman" w:hAnsi="Arial" w:cs="Arial"/>
        </w:rPr>
      </w:pPr>
    </w:p>
    <w:p w14:paraId="3C2260A6" w14:textId="77777777" w:rsidR="002D6393" w:rsidRDefault="002D6393" w:rsidP="00952A65">
      <w:pPr>
        <w:spacing w:before="240" w:after="120" w:line="360" w:lineRule="auto"/>
        <w:jc w:val="both"/>
        <w:rPr>
          <w:rFonts w:ascii="Arial" w:eastAsia="Times New Roman" w:hAnsi="Arial" w:cs="Arial"/>
        </w:rPr>
      </w:pPr>
    </w:p>
    <w:p w14:paraId="4B11FA29" w14:textId="77777777" w:rsidR="002D6393" w:rsidRDefault="002D6393" w:rsidP="00952A65">
      <w:pPr>
        <w:spacing w:before="240" w:after="120" w:line="360" w:lineRule="auto"/>
        <w:jc w:val="both"/>
        <w:rPr>
          <w:rFonts w:ascii="Arial" w:eastAsia="Times New Roman" w:hAnsi="Arial" w:cs="Arial"/>
        </w:rPr>
      </w:pPr>
    </w:p>
    <w:p w14:paraId="02D0E72D" w14:textId="77777777" w:rsidR="002D6393" w:rsidRDefault="002D6393" w:rsidP="00952A65">
      <w:pPr>
        <w:spacing w:before="240" w:after="120" w:line="360" w:lineRule="auto"/>
        <w:jc w:val="both"/>
        <w:rPr>
          <w:rFonts w:ascii="Arial" w:eastAsia="Times New Roman" w:hAnsi="Arial" w:cs="Arial"/>
        </w:rPr>
      </w:pPr>
    </w:p>
    <w:p w14:paraId="27EBF2FE" w14:textId="77777777" w:rsidR="00952A65" w:rsidRDefault="00952A65" w:rsidP="00237E51">
      <w:pPr>
        <w:spacing w:after="120"/>
        <w:jc w:val="center"/>
        <w:rPr>
          <w:rFonts w:ascii="Calibri Light" w:hAnsi="Calibri Light" w:cs="Arial"/>
          <w:b/>
        </w:rPr>
      </w:pPr>
    </w:p>
    <w:p w14:paraId="3D55C5F3" w14:textId="77777777" w:rsidR="007E12F6" w:rsidRDefault="007E12F6" w:rsidP="000B4570">
      <w:pPr>
        <w:spacing w:after="0" w:line="240" w:lineRule="auto"/>
        <w:rPr>
          <w:rFonts w:ascii="Calibri Light" w:hAnsi="Calibri Light" w:cs="Arial"/>
          <w:b/>
        </w:rPr>
      </w:pPr>
    </w:p>
    <w:p w14:paraId="493725A5" w14:textId="4BBE236E" w:rsidR="00300D56" w:rsidRDefault="00300D56" w:rsidP="00300D56">
      <w:pPr>
        <w:spacing w:after="0" w:line="240" w:lineRule="auto"/>
        <w:jc w:val="center"/>
        <w:rPr>
          <w:rFonts w:ascii="Calibri Light" w:hAnsi="Calibri Light" w:cs="Arial"/>
          <w:b/>
        </w:rPr>
      </w:pPr>
      <w:r w:rsidRPr="007A6726">
        <w:rPr>
          <w:rFonts w:ascii="Calibri Light" w:hAnsi="Calibri Light" w:cs="Arial"/>
          <w:b/>
        </w:rPr>
        <w:t>ANEXO II</w:t>
      </w:r>
    </w:p>
    <w:p w14:paraId="5861FE56" w14:textId="4F8181E6" w:rsidR="00AD3F26" w:rsidRDefault="00AD3F26" w:rsidP="00300D56">
      <w:pPr>
        <w:spacing w:after="0" w:line="240" w:lineRule="auto"/>
        <w:jc w:val="center"/>
        <w:rPr>
          <w:rFonts w:ascii="Calibri Light" w:hAnsi="Calibri Light" w:cs="Arial"/>
          <w:b/>
        </w:rPr>
      </w:pPr>
    </w:p>
    <w:p w14:paraId="3661392F" w14:textId="77777777" w:rsidR="00952A65" w:rsidRPr="007A6726" w:rsidRDefault="00952A65" w:rsidP="00300D56">
      <w:pPr>
        <w:spacing w:after="0" w:line="240" w:lineRule="auto"/>
        <w:jc w:val="center"/>
        <w:rPr>
          <w:rFonts w:ascii="Calibri Light" w:hAnsi="Calibri Light" w:cs="Arial"/>
          <w:b/>
        </w:rPr>
      </w:pPr>
    </w:p>
    <w:p w14:paraId="63AC06A7" w14:textId="1C342C1B" w:rsidR="00300D56" w:rsidRDefault="00B70EE8" w:rsidP="00300D56">
      <w:pPr>
        <w:spacing w:after="0" w:line="240" w:lineRule="auto"/>
        <w:jc w:val="center"/>
        <w:rPr>
          <w:rFonts w:ascii="Calibri Light" w:hAnsi="Calibri Light" w:cs="Arial"/>
          <w:b/>
        </w:rPr>
      </w:pPr>
      <w:r w:rsidRPr="007A6726">
        <w:rPr>
          <w:rFonts w:ascii="Calibri Light" w:hAnsi="Calibri Light" w:cs="Arial"/>
          <w:b/>
        </w:rPr>
        <w:t xml:space="preserve">FORMULÁRIO </w:t>
      </w:r>
      <w:r w:rsidR="00300D56" w:rsidRPr="007A6726">
        <w:rPr>
          <w:rFonts w:ascii="Calibri Light" w:hAnsi="Calibri Light" w:cs="Arial"/>
          <w:b/>
        </w:rPr>
        <w:t>DE INSCRIÇÃO</w:t>
      </w:r>
      <w:r w:rsidRPr="007A6726">
        <w:rPr>
          <w:rFonts w:ascii="Calibri Light" w:hAnsi="Calibri Light" w:cs="Arial"/>
          <w:b/>
        </w:rPr>
        <w:t xml:space="preserve"> – PROCESSO SELETIVO </w:t>
      </w:r>
      <w:r w:rsidR="00AD3F26">
        <w:rPr>
          <w:rFonts w:ascii="Calibri Light" w:hAnsi="Calibri Light" w:cs="Arial"/>
          <w:b/>
        </w:rPr>
        <w:t>nº 00</w:t>
      </w:r>
      <w:r w:rsidR="002D6393">
        <w:rPr>
          <w:rFonts w:ascii="Calibri Light" w:hAnsi="Calibri Light" w:cs="Arial"/>
          <w:b/>
        </w:rPr>
        <w:t>2</w:t>
      </w:r>
      <w:r w:rsidR="00AD3F26">
        <w:rPr>
          <w:rFonts w:ascii="Calibri Light" w:hAnsi="Calibri Light" w:cs="Arial"/>
          <w:b/>
        </w:rPr>
        <w:t>/202</w:t>
      </w:r>
      <w:r w:rsidR="00EC2074">
        <w:rPr>
          <w:rFonts w:ascii="Calibri Light" w:hAnsi="Calibri Light" w:cs="Arial"/>
          <w:b/>
        </w:rPr>
        <w:t>4</w:t>
      </w:r>
    </w:p>
    <w:p w14:paraId="65591B6E" w14:textId="77777777" w:rsidR="00952A65" w:rsidRPr="007A6726" w:rsidRDefault="00952A65" w:rsidP="00300D56">
      <w:pPr>
        <w:spacing w:after="0" w:line="240" w:lineRule="auto"/>
        <w:jc w:val="center"/>
        <w:rPr>
          <w:rFonts w:ascii="Calibri Light" w:hAnsi="Calibri Light" w:cs="Arial"/>
          <w:b/>
        </w:rPr>
      </w:pPr>
    </w:p>
    <w:p w14:paraId="59881B18" w14:textId="77777777" w:rsidR="00B70EE8" w:rsidRPr="007A6726" w:rsidRDefault="00B70EE8" w:rsidP="00300D56">
      <w:pPr>
        <w:spacing w:after="0" w:line="240" w:lineRule="auto"/>
        <w:jc w:val="center"/>
        <w:rPr>
          <w:rFonts w:ascii="Calibri Light" w:hAnsi="Calibri Light" w:cs="Arial"/>
          <w:b/>
        </w:rPr>
      </w:pPr>
    </w:p>
    <w:p w14:paraId="55844D2C" w14:textId="77777777" w:rsidR="00B70EE8" w:rsidRPr="007A6726" w:rsidRDefault="00B70EE8" w:rsidP="00B70EE8">
      <w:pPr>
        <w:spacing w:after="0" w:line="240" w:lineRule="auto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CARGO PLEITEADO:</w:t>
      </w:r>
      <w:r w:rsidR="00B439CA" w:rsidRPr="007A6726">
        <w:rPr>
          <w:rFonts w:ascii="Calibri Light" w:hAnsi="Calibri Light" w:cs="Arial"/>
        </w:rPr>
        <w:t xml:space="preserve"> ______________________________________</w:t>
      </w:r>
      <w:r w:rsidRPr="007A6726">
        <w:rPr>
          <w:rFonts w:ascii="Calibri Light" w:hAnsi="Calibri Light" w:cs="Arial"/>
        </w:rPr>
        <w:t>_________________________</w:t>
      </w:r>
    </w:p>
    <w:p w14:paraId="4F916893" w14:textId="77777777" w:rsidR="00B70EE8" w:rsidRPr="007A6726" w:rsidRDefault="00B70EE8" w:rsidP="00300D56">
      <w:pPr>
        <w:spacing w:after="0" w:line="240" w:lineRule="auto"/>
        <w:jc w:val="center"/>
        <w:rPr>
          <w:rFonts w:ascii="Calibri Light" w:hAnsi="Calibri Light" w:cs="Arial"/>
          <w:b/>
        </w:rPr>
      </w:pPr>
    </w:p>
    <w:p w14:paraId="1865B635" w14:textId="77777777" w:rsidR="00B70EE8" w:rsidRPr="007A6726" w:rsidRDefault="00B70EE8" w:rsidP="00B70EE8">
      <w:pPr>
        <w:spacing w:after="0" w:line="240" w:lineRule="auto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NOME: ___________________________</w:t>
      </w:r>
      <w:r w:rsidR="00B439CA" w:rsidRPr="007A6726">
        <w:rPr>
          <w:rFonts w:ascii="Calibri Light" w:hAnsi="Calibri Light" w:cs="Arial"/>
        </w:rPr>
        <w:t>___________</w:t>
      </w:r>
      <w:r w:rsidRPr="007A6726">
        <w:rPr>
          <w:rFonts w:ascii="Calibri Light" w:hAnsi="Calibri Light" w:cs="Arial"/>
        </w:rPr>
        <w:t>___________________________________</w:t>
      </w:r>
    </w:p>
    <w:p w14:paraId="110BCAD3" w14:textId="77777777" w:rsidR="00B70EE8" w:rsidRPr="007A6726" w:rsidRDefault="00B70EE8" w:rsidP="00B70EE8">
      <w:pPr>
        <w:spacing w:after="0" w:line="240" w:lineRule="auto"/>
        <w:rPr>
          <w:rFonts w:ascii="Calibri Light" w:hAnsi="Calibri Light" w:cs="Arial"/>
        </w:rPr>
      </w:pPr>
    </w:p>
    <w:p w14:paraId="0C70C3A4" w14:textId="77777777" w:rsidR="00B70EE8" w:rsidRPr="007A6726" w:rsidRDefault="00B70EE8" w:rsidP="00B70EE8">
      <w:pPr>
        <w:spacing w:after="0" w:line="240" w:lineRule="auto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ENDEREÇO: ________________________</w:t>
      </w:r>
      <w:r w:rsidR="00B439CA" w:rsidRPr="007A6726">
        <w:rPr>
          <w:rFonts w:ascii="Calibri Light" w:hAnsi="Calibri Light" w:cs="Arial"/>
        </w:rPr>
        <w:t>___________</w:t>
      </w:r>
      <w:r w:rsidRPr="007A6726">
        <w:rPr>
          <w:rFonts w:ascii="Calibri Light" w:hAnsi="Calibri Light" w:cs="Arial"/>
        </w:rPr>
        <w:t>__________________________________</w:t>
      </w:r>
    </w:p>
    <w:p w14:paraId="5D0E2CE3" w14:textId="77777777" w:rsidR="00B70EE8" w:rsidRPr="007A6726" w:rsidRDefault="00B70EE8" w:rsidP="00B70EE8">
      <w:pPr>
        <w:spacing w:after="0" w:line="240" w:lineRule="auto"/>
        <w:rPr>
          <w:rFonts w:ascii="Calibri Light" w:hAnsi="Calibri Light" w:cs="Arial"/>
        </w:rPr>
      </w:pPr>
    </w:p>
    <w:p w14:paraId="03DCF728" w14:textId="77777777" w:rsidR="00B70EE8" w:rsidRPr="007A6726" w:rsidRDefault="00B70EE8" w:rsidP="00B70EE8">
      <w:pPr>
        <w:spacing w:after="0" w:line="240" w:lineRule="auto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E-MAIL: ___________________________</w:t>
      </w:r>
      <w:r w:rsidR="00B439CA" w:rsidRPr="007A6726">
        <w:rPr>
          <w:rFonts w:ascii="Calibri Light" w:hAnsi="Calibri Light" w:cs="Arial"/>
        </w:rPr>
        <w:t>____________</w:t>
      </w:r>
      <w:r w:rsidRPr="007A6726">
        <w:rPr>
          <w:rFonts w:ascii="Calibri Light" w:hAnsi="Calibri Light" w:cs="Arial"/>
        </w:rPr>
        <w:t>__________________________________</w:t>
      </w:r>
    </w:p>
    <w:p w14:paraId="4F026237" w14:textId="77777777" w:rsidR="00B70EE8" w:rsidRPr="007A6726" w:rsidRDefault="00B70EE8" w:rsidP="00B70EE8">
      <w:pPr>
        <w:spacing w:after="0" w:line="240" w:lineRule="auto"/>
        <w:rPr>
          <w:rFonts w:ascii="Calibri Light" w:hAnsi="Calibri Light" w:cs="Arial"/>
          <w:b/>
        </w:rPr>
      </w:pPr>
    </w:p>
    <w:p w14:paraId="297ECA06" w14:textId="77777777" w:rsidR="00B70EE8" w:rsidRPr="007A6726" w:rsidRDefault="00B70EE8" w:rsidP="00B70EE8">
      <w:pPr>
        <w:spacing w:after="0" w:line="240" w:lineRule="auto"/>
        <w:rPr>
          <w:rFonts w:ascii="Calibri Light" w:hAnsi="Calibri Light" w:cs="Arial"/>
        </w:rPr>
      </w:pPr>
      <w:r w:rsidRPr="007A6726">
        <w:rPr>
          <w:rFonts w:ascii="Calibri Light" w:hAnsi="Calibri Light" w:cs="Arial"/>
        </w:rPr>
        <w:t>TELEFONE: ___________________________</w:t>
      </w:r>
      <w:r w:rsidR="00B439CA" w:rsidRPr="007A6726">
        <w:rPr>
          <w:rFonts w:ascii="Calibri Light" w:hAnsi="Calibri Light" w:cs="Arial"/>
        </w:rPr>
        <w:t>_________</w:t>
      </w:r>
      <w:r w:rsidRPr="007A6726">
        <w:rPr>
          <w:rFonts w:ascii="Calibri Light" w:hAnsi="Calibri Light" w:cs="Arial"/>
        </w:rPr>
        <w:t>__________________________________</w:t>
      </w:r>
    </w:p>
    <w:p w14:paraId="00190D31" w14:textId="77777777" w:rsidR="00B70EE8" w:rsidRPr="007A6726" w:rsidRDefault="00B70EE8" w:rsidP="00B70EE8">
      <w:pPr>
        <w:spacing w:after="0" w:line="240" w:lineRule="auto"/>
        <w:rPr>
          <w:rFonts w:ascii="Calibri Light" w:hAnsi="Calibri Light" w:cs="Arial"/>
          <w:b/>
        </w:rPr>
      </w:pPr>
    </w:p>
    <w:p w14:paraId="5C1BCF70" w14:textId="77777777" w:rsidR="00B70EE8" w:rsidRPr="00230B14" w:rsidRDefault="00B70EE8" w:rsidP="00B70EE8">
      <w:pPr>
        <w:spacing w:after="0" w:line="240" w:lineRule="auto"/>
        <w:rPr>
          <w:rFonts w:ascii="Calibri Light" w:hAnsi="Calibri Light" w:cs="Arial"/>
          <w:b/>
          <w:sz w:val="4"/>
        </w:rPr>
      </w:pPr>
    </w:p>
    <w:p w14:paraId="2E3E7652" w14:textId="267E28C6" w:rsidR="00AD3F26" w:rsidRDefault="00AD3F26" w:rsidP="00B70EE8">
      <w:pPr>
        <w:spacing w:after="0" w:line="240" w:lineRule="auto"/>
        <w:jc w:val="center"/>
        <w:rPr>
          <w:rFonts w:ascii="Calibri Light" w:hAnsi="Calibri Light" w:cs="Arial"/>
          <w:b/>
          <w:u w:val="single"/>
        </w:rPr>
      </w:pPr>
    </w:p>
    <w:p w14:paraId="50EEF74A" w14:textId="77777777" w:rsidR="00952A65" w:rsidRDefault="00952A65" w:rsidP="00B70EE8">
      <w:pPr>
        <w:spacing w:after="0" w:line="240" w:lineRule="auto"/>
        <w:jc w:val="center"/>
        <w:rPr>
          <w:rFonts w:ascii="Calibri Light" w:hAnsi="Calibri Light" w:cs="Arial"/>
          <w:b/>
          <w:u w:val="single"/>
        </w:rPr>
      </w:pPr>
    </w:p>
    <w:p w14:paraId="235C7DC7" w14:textId="77777777" w:rsidR="00AD3F26" w:rsidRDefault="00AD3F26" w:rsidP="00B70EE8">
      <w:pPr>
        <w:spacing w:after="0" w:line="240" w:lineRule="auto"/>
        <w:jc w:val="center"/>
        <w:rPr>
          <w:rFonts w:ascii="Calibri Light" w:hAnsi="Calibri Light" w:cs="Arial"/>
          <w:b/>
          <w:u w:val="single"/>
        </w:rPr>
      </w:pPr>
    </w:p>
    <w:p w14:paraId="31F1F633" w14:textId="2D4DF92A" w:rsidR="00B70EE8" w:rsidRPr="007A6726" w:rsidRDefault="00B70EE8" w:rsidP="006F4AA0">
      <w:pPr>
        <w:spacing w:after="0" w:line="240" w:lineRule="auto"/>
        <w:rPr>
          <w:rFonts w:ascii="Calibri Light" w:hAnsi="Calibri Light" w:cs="Arial"/>
          <w:b/>
          <w:u w:val="single"/>
        </w:rPr>
      </w:pPr>
      <w:r w:rsidRPr="007A6726">
        <w:rPr>
          <w:rFonts w:ascii="Calibri Light" w:hAnsi="Calibri Light" w:cs="Arial"/>
          <w:b/>
          <w:u w:val="single"/>
        </w:rPr>
        <w:t>DOCUMENTOS ENTREGUES PARA INSCRIÇÃO</w:t>
      </w:r>
    </w:p>
    <w:p w14:paraId="2A7EC2F8" w14:textId="77777777" w:rsidR="00B70EE8" w:rsidRPr="00230B14" w:rsidRDefault="00B70EE8" w:rsidP="00B70EE8">
      <w:pPr>
        <w:spacing w:after="0" w:line="240" w:lineRule="auto"/>
        <w:jc w:val="center"/>
        <w:rPr>
          <w:rFonts w:ascii="Calibri Light" w:hAnsi="Calibri Light" w:cs="Arial"/>
          <w:b/>
          <w:sz w:val="10"/>
          <w:u w:val="single"/>
        </w:rPr>
      </w:pPr>
    </w:p>
    <w:p w14:paraId="5C0A5FA9" w14:textId="77777777" w:rsidR="00B70EE8" w:rsidRPr="00230B14" w:rsidRDefault="00B70EE8" w:rsidP="000D4B81">
      <w:pPr>
        <w:spacing w:after="0" w:line="240" w:lineRule="auto"/>
        <w:jc w:val="center"/>
        <w:rPr>
          <w:rFonts w:ascii="Calibri Light" w:hAnsi="Calibri Light" w:cs="Arial"/>
          <w:sz w:val="8"/>
        </w:rPr>
      </w:pPr>
    </w:p>
    <w:p w14:paraId="1504BFBF" w14:textId="77777777" w:rsidR="007D5B81" w:rsidRPr="007A6726" w:rsidRDefault="007D5B81" w:rsidP="002B4341">
      <w:pPr>
        <w:rPr>
          <w:rFonts w:ascii="Calibri Light" w:hAnsi="Calibri Light" w:cs="Arial"/>
        </w:rPr>
      </w:pPr>
      <w:proofErr w:type="gramStart"/>
      <w:r w:rsidRPr="007A6726">
        <w:rPr>
          <w:rFonts w:ascii="Calibri Light" w:hAnsi="Calibri Light" w:cs="Arial"/>
        </w:rPr>
        <w:t xml:space="preserve">(  </w:t>
      </w:r>
      <w:proofErr w:type="gramEnd"/>
      <w:r w:rsidRPr="007A6726">
        <w:rPr>
          <w:rFonts w:ascii="Calibri Light" w:hAnsi="Calibri Light" w:cs="Arial"/>
        </w:rPr>
        <w:t xml:space="preserve">  ) Cópia do documento de identificação;</w:t>
      </w:r>
    </w:p>
    <w:p w14:paraId="4D9E7910" w14:textId="77777777" w:rsidR="004D62A2" w:rsidRPr="007A6726" w:rsidRDefault="004D62A2" w:rsidP="00265059">
      <w:pPr>
        <w:spacing w:after="0" w:line="360" w:lineRule="auto"/>
        <w:jc w:val="both"/>
        <w:rPr>
          <w:rFonts w:ascii="Calibri Light" w:eastAsia="Times New Roman" w:hAnsi="Calibri Light" w:cs="Arial"/>
        </w:rPr>
      </w:pPr>
      <w:proofErr w:type="gramStart"/>
      <w:r w:rsidRPr="007A6726">
        <w:rPr>
          <w:rFonts w:ascii="Calibri Light" w:eastAsia="Times New Roman" w:hAnsi="Calibri Light" w:cs="Arial"/>
        </w:rPr>
        <w:t xml:space="preserve">(  </w:t>
      </w:r>
      <w:proofErr w:type="gramEnd"/>
      <w:r w:rsidRPr="007A6726">
        <w:rPr>
          <w:rFonts w:ascii="Calibri Light" w:eastAsia="Times New Roman" w:hAnsi="Calibri Light" w:cs="Arial"/>
        </w:rPr>
        <w:t xml:space="preserve">  ) Outros: _____________________________________________________________________</w:t>
      </w:r>
    </w:p>
    <w:p w14:paraId="5397462F" w14:textId="1B9179BF" w:rsidR="002544FF" w:rsidRDefault="002544FF" w:rsidP="00265059">
      <w:pPr>
        <w:spacing w:after="0" w:line="360" w:lineRule="auto"/>
        <w:jc w:val="both"/>
        <w:rPr>
          <w:rFonts w:ascii="Calibri Light" w:eastAsia="Times New Roman" w:hAnsi="Calibri Light" w:cs="Arial"/>
          <w:sz w:val="14"/>
        </w:rPr>
      </w:pPr>
    </w:p>
    <w:p w14:paraId="36F856ED" w14:textId="702B8C76" w:rsidR="003328EB" w:rsidRDefault="003328EB" w:rsidP="00265059">
      <w:pPr>
        <w:spacing w:after="0" w:line="360" w:lineRule="auto"/>
        <w:jc w:val="both"/>
        <w:rPr>
          <w:rFonts w:ascii="Calibri Light" w:eastAsia="Times New Roman" w:hAnsi="Calibri Light" w:cs="Arial"/>
          <w:sz w:val="14"/>
        </w:rPr>
      </w:pPr>
    </w:p>
    <w:p w14:paraId="51B8829A" w14:textId="2E7731FA" w:rsidR="003328EB" w:rsidRDefault="003328EB" w:rsidP="00265059">
      <w:pPr>
        <w:spacing w:after="0" w:line="360" w:lineRule="auto"/>
        <w:jc w:val="both"/>
        <w:rPr>
          <w:rFonts w:ascii="Calibri Light" w:eastAsia="Times New Roman" w:hAnsi="Calibri Light" w:cs="Arial"/>
          <w:sz w:val="14"/>
        </w:rPr>
      </w:pPr>
    </w:p>
    <w:p w14:paraId="2DC50A1B" w14:textId="77777777" w:rsidR="003328EB" w:rsidRDefault="003328EB" w:rsidP="00265059">
      <w:pPr>
        <w:spacing w:after="0" w:line="360" w:lineRule="auto"/>
        <w:jc w:val="both"/>
        <w:rPr>
          <w:rFonts w:ascii="Calibri Light" w:eastAsia="Times New Roman" w:hAnsi="Calibri Light" w:cs="Arial"/>
          <w:sz w:val="14"/>
        </w:rPr>
      </w:pPr>
    </w:p>
    <w:p w14:paraId="18FCA4D6" w14:textId="2F4C5972" w:rsidR="00AD3F26" w:rsidRDefault="00AD3F26" w:rsidP="00265059">
      <w:pPr>
        <w:spacing w:after="0" w:line="360" w:lineRule="auto"/>
        <w:jc w:val="both"/>
        <w:rPr>
          <w:rFonts w:ascii="Calibri Light" w:eastAsia="Times New Roman" w:hAnsi="Calibri Light" w:cs="Arial"/>
          <w:sz w:val="14"/>
        </w:rPr>
      </w:pPr>
    </w:p>
    <w:p w14:paraId="1F102AA1" w14:textId="77777777" w:rsidR="00AD3F26" w:rsidRPr="00230B14" w:rsidRDefault="00AD3F26" w:rsidP="00265059">
      <w:pPr>
        <w:spacing w:after="0" w:line="360" w:lineRule="auto"/>
        <w:jc w:val="both"/>
        <w:rPr>
          <w:rFonts w:ascii="Calibri Light" w:eastAsia="Times New Roman" w:hAnsi="Calibri Light" w:cs="Arial"/>
          <w:sz w:val="14"/>
        </w:rPr>
      </w:pPr>
    </w:p>
    <w:p w14:paraId="6D6C5E13" w14:textId="77777777" w:rsidR="00B439CA" w:rsidRPr="007A6726" w:rsidRDefault="00D02965" w:rsidP="00265059">
      <w:pPr>
        <w:spacing w:after="0" w:line="360" w:lineRule="auto"/>
        <w:jc w:val="both"/>
        <w:rPr>
          <w:rFonts w:ascii="Calibri Light" w:eastAsia="Times New Roman" w:hAnsi="Calibri Light" w:cs="Arial"/>
        </w:rPr>
      </w:pPr>
      <w:proofErr w:type="gramStart"/>
      <w:r w:rsidRPr="007A6726">
        <w:rPr>
          <w:rFonts w:ascii="Calibri Light" w:eastAsia="Times New Roman" w:hAnsi="Calibri Light" w:cs="Arial"/>
        </w:rPr>
        <w:t>(  )</w:t>
      </w:r>
      <w:proofErr w:type="gramEnd"/>
      <w:r w:rsidRPr="007A6726">
        <w:rPr>
          <w:rFonts w:ascii="Calibri Light" w:eastAsia="Times New Roman" w:hAnsi="Calibri Light" w:cs="Arial"/>
        </w:rPr>
        <w:t xml:space="preserve"> Li e declaro sob as penas da lei, que estou ciente das exigências e normas estabelecidas neste processo seletivo simplificado , bem como que possuo os requisitos para o provimento da função e que estou em condições de apresentar todos os documentos necessários para uma eventual celebração de contrato.</w:t>
      </w:r>
    </w:p>
    <w:p w14:paraId="7161F968" w14:textId="77777777" w:rsidR="00D02965" w:rsidRPr="00230B14" w:rsidRDefault="00D02965" w:rsidP="00265059">
      <w:pPr>
        <w:spacing w:after="0" w:line="360" w:lineRule="auto"/>
        <w:jc w:val="both"/>
        <w:rPr>
          <w:rFonts w:ascii="Calibri Light" w:eastAsia="Times New Roman" w:hAnsi="Calibri Light" w:cs="Arial"/>
          <w:sz w:val="10"/>
        </w:rPr>
      </w:pPr>
    </w:p>
    <w:p w14:paraId="56AA0A62" w14:textId="33FB92BF" w:rsidR="00D02965" w:rsidRPr="007A6726" w:rsidRDefault="00AD3F26" w:rsidP="00265059">
      <w:pPr>
        <w:spacing w:after="0" w:line="360" w:lineRule="auto"/>
        <w:jc w:val="both"/>
        <w:rPr>
          <w:rFonts w:ascii="Calibri Light" w:eastAsia="Times New Roman" w:hAnsi="Calibri Light" w:cs="Arial"/>
        </w:rPr>
      </w:pPr>
      <w:r>
        <w:rPr>
          <w:rFonts w:ascii="Calibri Light" w:eastAsia="Times New Roman" w:hAnsi="Calibri Light" w:cs="Arial"/>
        </w:rPr>
        <w:t>Olímpio Noronha/</w:t>
      </w:r>
      <w:proofErr w:type="gramStart"/>
      <w:r>
        <w:rPr>
          <w:rFonts w:ascii="Calibri Light" w:eastAsia="Times New Roman" w:hAnsi="Calibri Light" w:cs="Arial"/>
        </w:rPr>
        <w:t xml:space="preserve">MG, </w:t>
      </w:r>
      <w:r w:rsidR="00D02965" w:rsidRPr="007A6726">
        <w:rPr>
          <w:rFonts w:ascii="Calibri Light" w:eastAsia="Times New Roman" w:hAnsi="Calibri Light" w:cs="Arial"/>
        </w:rPr>
        <w:t xml:space="preserve"> _</w:t>
      </w:r>
      <w:proofErr w:type="gramEnd"/>
      <w:r w:rsidR="00D02965" w:rsidRPr="007A6726">
        <w:rPr>
          <w:rFonts w:ascii="Calibri Light" w:eastAsia="Times New Roman" w:hAnsi="Calibri Light" w:cs="Arial"/>
        </w:rPr>
        <w:t xml:space="preserve">_____ de </w:t>
      </w:r>
      <w:r>
        <w:rPr>
          <w:rFonts w:ascii="Calibri Light" w:eastAsia="Times New Roman" w:hAnsi="Calibri Light" w:cs="Arial"/>
        </w:rPr>
        <w:t xml:space="preserve"> </w:t>
      </w:r>
      <w:r w:rsidR="00B45C47">
        <w:rPr>
          <w:rFonts w:ascii="Calibri Light" w:eastAsia="Times New Roman" w:hAnsi="Calibri Light" w:cs="Arial"/>
        </w:rPr>
        <w:t>março</w:t>
      </w:r>
      <w:r w:rsidR="00D02965" w:rsidRPr="007A6726">
        <w:rPr>
          <w:rFonts w:ascii="Calibri Light" w:eastAsia="Times New Roman" w:hAnsi="Calibri Light" w:cs="Arial"/>
        </w:rPr>
        <w:t xml:space="preserve"> de 20</w:t>
      </w:r>
      <w:r>
        <w:rPr>
          <w:rFonts w:ascii="Calibri Light" w:eastAsia="Times New Roman" w:hAnsi="Calibri Light" w:cs="Arial"/>
        </w:rPr>
        <w:t>2</w:t>
      </w:r>
      <w:r w:rsidR="00EC2074">
        <w:rPr>
          <w:rFonts w:ascii="Calibri Light" w:eastAsia="Times New Roman" w:hAnsi="Calibri Light" w:cs="Arial"/>
        </w:rPr>
        <w:t>4</w:t>
      </w:r>
      <w:r w:rsidR="00D02965" w:rsidRPr="007A6726">
        <w:rPr>
          <w:rFonts w:ascii="Calibri Light" w:eastAsia="Times New Roman" w:hAnsi="Calibri Light" w:cs="Arial"/>
        </w:rPr>
        <w:t>.</w:t>
      </w:r>
    </w:p>
    <w:p w14:paraId="545D3854" w14:textId="77777777" w:rsidR="00230B14" w:rsidRDefault="00230B14" w:rsidP="00D02965">
      <w:pPr>
        <w:spacing w:after="0" w:line="360" w:lineRule="auto"/>
        <w:jc w:val="center"/>
        <w:rPr>
          <w:rFonts w:ascii="Calibri Light" w:eastAsia="Times New Roman" w:hAnsi="Calibri Light" w:cs="Arial"/>
        </w:rPr>
      </w:pPr>
    </w:p>
    <w:p w14:paraId="1746C97B" w14:textId="77777777" w:rsidR="00D02965" w:rsidRPr="007A6726" w:rsidRDefault="00D02965" w:rsidP="00D02965">
      <w:pPr>
        <w:spacing w:after="0" w:line="360" w:lineRule="auto"/>
        <w:jc w:val="center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softHyphen/>
      </w:r>
      <w:r w:rsidRPr="007A6726">
        <w:rPr>
          <w:rFonts w:ascii="Calibri Light" w:eastAsia="Times New Roman" w:hAnsi="Calibri Light" w:cs="Arial"/>
        </w:rPr>
        <w:softHyphen/>
      </w:r>
      <w:r w:rsidRPr="007A6726">
        <w:rPr>
          <w:rFonts w:ascii="Calibri Light" w:eastAsia="Times New Roman" w:hAnsi="Calibri Light" w:cs="Arial"/>
        </w:rPr>
        <w:softHyphen/>
      </w:r>
      <w:r w:rsidRPr="007A6726">
        <w:rPr>
          <w:rFonts w:ascii="Calibri Light" w:eastAsia="Times New Roman" w:hAnsi="Calibri Light" w:cs="Arial"/>
        </w:rPr>
        <w:softHyphen/>
      </w:r>
      <w:r w:rsidRPr="007A6726">
        <w:rPr>
          <w:rFonts w:ascii="Calibri Light" w:eastAsia="Times New Roman" w:hAnsi="Calibri Light" w:cs="Arial"/>
        </w:rPr>
        <w:softHyphen/>
      </w:r>
      <w:r w:rsidRPr="007A6726">
        <w:rPr>
          <w:rFonts w:ascii="Calibri Light" w:eastAsia="Times New Roman" w:hAnsi="Calibri Light" w:cs="Arial"/>
        </w:rPr>
        <w:softHyphen/>
      </w:r>
      <w:r w:rsidRPr="007A6726">
        <w:rPr>
          <w:rFonts w:ascii="Calibri Light" w:eastAsia="Times New Roman" w:hAnsi="Calibri Light" w:cs="Arial"/>
        </w:rPr>
        <w:softHyphen/>
      </w:r>
      <w:r w:rsidRPr="007A6726">
        <w:rPr>
          <w:rFonts w:ascii="Calibri Light" w:eastAsia="Times New Roman" w:hAnsi="Calibri Light" w:cs="Arial"/>
        </w:rPr>
        <w:softHyphen/>
      </w:r>
      <w:r w:rsidRPr="007A6726">
        <w:rPr>
          <w:rFonts w:ascii="Calibri Light" w:eastAsia="Times New Roman" w:hAnsi="Calibri Light" w:cs="Arial"/>
        </w:rPr>
        <w:softHyphen/>
      </w:r>
      <w:r w:rsidRPr="007A6726">
        <w:rPr>
          <w:rFonts w:ascii="Calibri Light" w:eastAsia="Times New Roman" w:hAnsi="Calibri Light" w:cs="Arial"/>
        </w:rPr>
        <w:softHyphen/>
      </w:r>
      <w:r w:rsidRPr="007A6726">
        <w:rPr>
          <w:rFonts w:ascii="Calibri Light" w:eastAsia="Times New Roman" w:hAnsi="Calibri Light" w:cs="Arial"/>
        </w:rPr>
        <w:softHyphen/>
      </w:r>
      <w:r w:rsidRPr="007A6726">
        <w:rPr>
          <w:rFonts w:ascii="Calibri Light" w:eastAsia="Times New Roman" w:hAnsi="Calibri Light" w:cs="Arial"/>
        </w:rPr>
        <w:softHyphen/>
      </w:r>
      <w:r w:rsidRPr="007A6726">
        <w:rPr>
          <w:rFonts w:ascii="Calibri Light" w:eastAsia="Times New Roman" w:hAnsi="Calibri Light" w:cs="Arial"/>
        </w:rPr>
        <w:softHyphen/>
        <w:t>______________________________________________________________</w:t>
      </w:r>
    </w:p>
    <w:p w14:paraId="11AC3ACB" w14:textId="77777777" w:rsidR="00B439CA" w:rsidRPr="007A6726" w:rsidRDefault="00D02965" w:rsidP="00B439CA">
      <w:pPr>
        <w:spacing w:after="0" w:line="360" w:lineRule="auto"/>
        <w:jc w:val="center"/>
        <w:rPr>
          <w:rFonts w:ascii="Calibri Light" w:eastAsia="Times New Roman" w:hAnsi="Calibri Light" w:cs="Arial"/>
        </w:rPr>
      </w:pPr>
      <w:r w:rsidRPr="007A6726">
        <w:rPr>
          <w:rFonts w:ascii="Calibri Light" w:eastAsia="Times New Roman" w:hAnsi="Calibri Light" w:cs="Arial"/>
        </w:rPr>
        <w:t>Assinatura do Candidato</w:t>
      </w:r>
    </w:p>
    <w:p w14:paraId="2F8FF06C" w14:textId="77777777" w:rsidR="001F419D" w:rsidRDefault="001F419D" w:rsidP="000D4B81">
      <w:pPr>
        <w:spacing w:after="0" w:line="240" w:lineRule="auto"/>
        <w:jc w:val="center"/>
        <w:rPr>
          <w:rFonts w:ascii="Calibri Light" w:hAnsi="Calibri Light" w:cs="Arial"/>
          <w:b/>
        </w:rPr>
      </w:pPr>
    </w:p>
    <w:p w14:paraId="40071C87" w14:textId="77777777" w:rsidR="001F419D" w:rsidRDefault="001F419D" w:rsidP="000D4B81">
      <w:pPr>
        <w:spacing w:after="0" w:line="240" w:lineRule="auto"/>
        <w:jc w:val="center"/>
        <w:rPr>
          <w:rFonts w:ascii="Calibri Light" w:hAnsi="Calibri Light" w:cs="Arial"/>
          <w:b/>
        </w:rPr>
      </w:pPr>
    </w:p>
    <w:p w14:paraId="6BDE30D8" w14:textId="77777777" w:rsidR="001F419D" w:rsidRDefault="001F419D" w:rsidP="000D4B81">
      <w:pPr>
        <w:spacing w:after="0" w:line="240" w:lineRule="auto"/>
        <w:jc w:val="center"/>
        <w:rPr>
          <w:rFonts w:ascii="Calibri Light" w:hAnsi="Calibri Light" w:cs="Arial"/>
          <w:b/>
        </w:rPr>
      </w:pPr>
    </w:p>
    <w:p w14:paraId="2F8A822C" w14:textId="77777777" w:rsidR="00B2012E" w:rsidRDefault="00B2012E" w:rsidP="000D4B81">
      <w:pPr>
        <w:spacing w:after="0" w:line="240" w:lineRule="auto"/>
        <w:jc w:val="center"/>
        <w:rPr>
          <w:rFonts w:ascii="Calibri Light" w:hAnsi="Calibri Light" w:cs="Arial"/>
          <w:b/>
        </w:rPr>
      </w:pPr>
    </w:p>
    <w:p w14:paraId="65528B21" w14:textId="77777777" w:rsidR="00B2012E" w:rsidRDefault="00B2012E" w:rsidP="000D4B81">
      <w:pPr>
        <w:spacing w:after="0" w:line="240" w:lineRule="auto"/>
        <w:jc w:val="center"/>
        <w:rPr>
          <w:rFonts w:ascii="Calibri Light" w:hAnsi="Calibri Light" w:cs="Arial"/>
          <w:b/>
        </w:rPr>
      </w:pPr>
    </w:p>
    <w:p w14:paraId="48B1F2FF" w14:textId="77777777" w:rsidR="00B2012E" w:rsidRDefault="00B2012E" w:rsidP="000D4B81">
      <w:pPr>
        <w:spacing w:after="0" w:line="240" w:lineRule="auto"/>
        <w:jc w:val="center"/>
        <w:rPr>
          <w:rFonts w:ascii="Calibri Light" w:hAnsi="Calibri Light" w:cs="Arial"/>
          <w:b/>
        </w:rPr>
      </w:pPr>
    </w:p>
    <w:p w14:paraId="4604CB73" w14:textId="77777777" w:rsidR="001F419D" w:rsidRDefault="001F419D" w:rsidP="000D4B81">
      <w:pPr>
        <w:spacing w:after="0" w:line="240" w:lineRule="auto"/>
        <w:jc w:val="center"/>
        <w:rPr>
          <w:rFonts w:ascii="Calibri Light" w:hAnsi="Calibri Light" w:cs="Arial"/>
          <w:b/>
        </w:rPr>
      </w:pPr>
    </w:p>
    <w:p w14:paraId="1A5FC454" w14:textId="66FB85A2" w:rsidR="002D186E" w:rsidRDefault="002D186E" w:rsidP="000D4B81">
      <w:pPr>
        <w:spacing w:after="0" w:line="240" w:lineRule="auto"/>
        <w:jc w:val="center"/>
        <w:rPr>
          <w:rFonts w:ascii="Calibri Light" w:hAnsi="Calibri Light" w:cs="Arial"/>
          <w:b/>
        </w:rPr>
      </w:pPr>
    </w:p>
    <w:p w14:paraId="4EF94D91" w14:textId="14CDF96D" w:rsidR="00CE0560" w:rsidRDefault="000D4B81" w:rsidP="000D4B81">
      <w:pPr>
        <w:spacing w:after="0" w:line="240" w:lineRule="auto"/>
        <w:jc w:val="center"/>
        <w:rPr>
          <w:rFonts w:ascii="Calibri Light" w:hAnsi="Calibri Light" w:cs="Arial"/>
          <w:b/>
        </w:rPr>
      </w:pPr>
      <w:r w:rsidRPr="007A6726">
        <w:rPr>
          <w:rFonts w:ascii="Calibri Light" w:hAnsi="Calibri Light" w:cs="Arial"/>
          <w:b/>
        </w:rPr>
        <w:t xml:space="preserve">ANEXO </w:t>
      </w:r>
      <w:r w:rsidR="00CE0560" w:rsidRPr="007A6726">
        <w:rPr>
          <w:rFonts w:ascii="Calibri Light" w:hAnsi="Calibri Light" w:cs="Arial"/>
          <w:b/>
        </w:rPr>
        <w:t>II</w:t>
      </w:r>
      <w:r w:rsidRPr="007A6726">
        <w:rPr>
          <w:rFonts w:ascii="Calibri Light" w:hAnsi="Calibri Light" w:cs="Arial"/>
          <w:b/>
        </w:rPr>
        <w:t>I</w:t>
      </w:r>
    </w:p>
    <w:p w14:paraId="3CE67768" w14:textId="77777777" w:rsidR="00AD3F26" w:rsidRPr="007A6726" w:rsidRDefault="00AD3F26" w:rsidP="000D4B81">
      <w:pPr>
        <w:spacing w:after="0" w:line="240" w:lineRule="auto"/>
        <w:jc w:val="center"/>
        <w:rPr>
          <w:rFonts w:ascii="Calibri Light" w:hAnsi="Calibri Light" w:cs="Arial"/>
          <w:b/>
        </w:rPr>
      </w:pPr>
    </w:p>
    <w:p w14:paraId="4D219861" w14:textId="77777777" w:rsidR="000D4B81" w:rsidRPr="007A6726" w:rsidRDefault="00CE0560" w:rsidP="000D4B81">
      <w:pPr>
        <w:spacing w:after="0" w:line="240" w:lineRule="auto"/>
        <w:jc w:val="center"/>
        <w:rPr>
          <w:rFonts w:ascii="Calibri Light" w:hAnsi="Calibri Light" w:cs="Arial"/>
          <w:b/>
        </w:rPr>
      </w:pPr>
      <w:r w:rsidRPr="007A6726">
        <w:rPr>
          <w:rFonts w:ascii="Calibri Light" w:hAnsi="Calibri Light" w:cs="Arial"/>
          <w:b/>
        </w:rPr>
        <w:t>MI</w:t>
      </w:r>
      <w:r w:rsidR="000D4B81" w:rsidRPr="007A6726">
        <w:rPr>
          <w:rFonts w:ascii="Calibri Light" w:hAnsi="Calibri Light" w:cs="Arial"/>
          <w:b/>
        </w:rPr>
        <w:t>NUTA PARA RECURSO</w:t>
      </w:r>
    </w:p>
    <w:p w14:paraId="1CDF9FE0" w14:textId="77777777" w:rsidR="000D4B81" w:rsidRPr="007A6726" w:rsidRDefault="000D4B81" w:rsidP="000D4B81">
      <w:pPr>
        <w:spacing w:after="0" w:line="240" w:lineRule="auto"/>
        <w:jc w:val="center"/>
        <w:rPr>
          <w:rFonts w:ascii="Calibri Light" w:hAnsi="Calibri Light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D4B81" w:rsidRPr="007A6726" w14:paraId="3520468E" w14:textId="77777777" w:rsidTr="000D4B81">
        <w:tc>
          <w:tcPr>
            <w:tcW w:w="8777" w:type="dxa"/>
          </w:tcPr>
          <w:p w14:paraId="4A0517A9" w14:textId="05918C6F" w:rsidR="000D4B81" w:rsidRPr="007A6726" w:rsidRDefault="008C1161" w:rsidP="000D4B81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I</w:t>
            </w:r>
            <w:r w:rsidR="000D4B81" w:rsidRPr="007A6726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lmo. Sr. </w:t>
            </w:r>
          </w:p>
          <w:p w14:paraId="40698C94" w14:textId="6DF62347" w:rsidR="000D4B81" w:rsidRPr="007A6726" w:rsidRDefault="000D4B81" w:rsidP="000D4B81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7A6726">
              <w:rPr>
                <w:rFonts w:ascii="Calibri Light" w:hAnsi="Calibri Light"/>
                <w:b/>
                <w:bCs/>
                <w:sz w:val="22"/>
                <w:szCs w:val="22"/>
              </w:rPr>
              <w:t>PRESIDENTE DA COMISSÃO DO EDITAL N</w:t>
            </w:r>
            <w:r w:rsidR="001F419D">
              <w:rPr>
                <w:rFonts w:ascii="Calibri Light" w:hAnsi="Calibri Light"/>
                <w:b/>
                <w:bCs/>
                <w:sz w:val="22"/>
                <w:szCs w:val="22"/>
              </w:rPr>
              <w:t>º</w:t>
            </w:r>
            <w:r w:rsidRPr="007A6726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0</w:t>
            </w:r>
            <w:r w:rsidR="00AD3F26">
              <w:rPr>
                <w:rFonts w:ascii="Calibri Light" w:hAnsi="Calibri Light"/>
                <w:b/>
                <w:bCs/>
                <w:sz w:val="22"/>
                <w:szCs w:val="22"/>
              </w:rPr>
              <w:t>0</w:t>
            </w:r>
            <w:r w:rsidR="002D6393"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  <w:r w:rsidRPr="007A6726">
              <w:rPr>
                <w:rFonts w:ascii="Calibri Light" w:hAnsi="Calibri Light"/>
                <w:b/>
                <w:bCs/>
                <w:sz w:val="22"/>
                <w:szCs w:val="22"/>
              </w:rPr>
              <w:t>/20</w:t>
            </w:r>
            <w:r w:rsidR="00AD3F26"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  <w:r w:rsidR="00EC2074">
              <w:rPr>
                <w:rFonts w:ascii="Calibri Light" w:hAnsi="Calibri Light"/>
                <w:b/>
                <w:bCs/>
                <w:sz w:val="22"/>
                <w:szCs w:val="22"/>
              </w:rPr>
              <w:t>4</w:t>
            </w:r>
            <w:r w:rsidRPr="007A6726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</w:p>
          <w:p w14:paraId="2C42EFF8" w14:textId="24B46BAD" w:rsidR="000D4B81" w:rsidRPr="007A6726" w:rsidRDefault="000D4B81" w:rsidP="000D4B81">
            <w:pPr>
              <w:pStyle w:val="Defaul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A6726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PREFEITURA MUNICIPAL DE </w:t>
            </w:r>
            <w:r w:rsidR="00AD3F26">
              <w:rPr>
                <w:rFonts w:ascii="Calibri Light" w:hAnsi="Calibri Light"/>
                <w:b/>
                <w:bCs/>
                <w:sz w:val="22"/>
                <w:szCs w:val="22"/>
              </w:rPr>
              <w:t>OLIMPIO NORONHA</w:t>
            </w:r>
            <w:r w:rsidRPr="007A6726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– MINAS GERAIS </w:t>
            </w:r>
          </w:p>
          <w:p w14:paraId="1EFCCDA5" w14:textId="77FB45CD" w:rsidR="000D4B81" w:rsidRDefault="000D4B81" w:rsidP="000D4B81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  <w:p w14:paraId="7DB1CB65" w14:textId="77777777" w:rsidR="002D186E" w:rsidRPr="007A6726" w:rsidRDefault="002D186E" w:rsidP="000D4B81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  <w:p w14:paraId="6369F088" w14:textId="77777777" w:rsidR="000D4B81" w:rsidRPr="007A6726" w:rsidRDefault="000D4B81" w:rsidP="008E65A3">
            <w:pPr>
              <w:pStyle w:val="Default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A6726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RECURSO CONTRA O RESULTADO </w:t>
            </w:r>
            <w:r w:rsidR="008E65A3" w:rsidRPr="007A6726">
              <w:rPr>
                <w:rFonts w:ascii="Calibri Light" w:hAnsi="Calibri Light"/>
                <w:b/>
                <w:bCs/>
                <w:sz w:val="22"/>
                <w:szCs w:val="22"/>
              </w:rPr>
              <w:t>DO PROCESSO SELETIVO</w:t>
            </w:r>
          </w:p>
          <w:p w14:paraId="723D7715" w14:textId="77777777" w:rsidR="000D4B81" w:rsidRPr="007A6726" w:rsidRDefault="000D4B81" w:rsidP="000D4B81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  <w:p w14:paraId="3B0E4D20" w14:textId="77777777" w:rsidR="000D4B81" w:rsidRPr="007A6726" w:rsidRDefault="000D4B81" w:rsidP="000D4B81">
            <w:pPr>
              <w:pStyle w:val="Default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7A6726">
              <w:rPr>
                <w:rFonts w:ascii="Calibri Light" w:hAnsi="Calibri Light" w:cs="Arial Narrow"/>
                <w:sz w:val="22"/>
                <w:szCs w:val="22"/>
              </w:rPr>
              <w:t xml:space="preserve">N.º de Inscrição: ___________ </w:t>
            </w:r>
          </w:p>
          <w:p w14:paraId="2EB19F11" w14:textId="1F3C2403" w:rsidR="000D4B81" w:rsidRPr="007A6726" w:rsidRDefault="000D4B81" w:rsidP="000D4B81">
            <w:pPr>
              <w:pStyle w:val="Default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7A6726">
              <w:rPr>
                <w:rFonts w:ascii="Calibri Light" w:hAnsi="Calibri Light" w:cs="Arial Narrow"/>
                <w:sz w:val="22"/>
                <w:szCs w:val="22"/>
              </w:rPr>
              <w:t>Eu, __________________________________________ , abaixo qualificado (a), inscrito (a) no R.G. sob o nº _______________________ e no C.P.F. sob o nº______________________, residente e domiciliado (a) na cidade de ________</w:t>
            </w:r>
            <w:r w:rsidR="00AD3F26">
              <w:rPr>
                <w:rFonts w:ascii="Calibri Light" w:hAnsi="Calibri Light" w:cs="Arial Narrow"/>
                <w:sz w:val="22"/>
                <w:szCs w:val="22"/>
              </w:rPr>
              <w:t>______________________</w:t>
            </w:r>
            <w:r w:rsidRPr="007A6726">
              <w:rPr>
                <w:rFonts w:ascii="Calibri Light" w:hAnsi="Calibri Light" w:cs="Arial Narrow"/>
                <w:sz w:val="22"/>
                <w:szCs w:val="22"/>
              </w:rPr>
              <w:t xml:space="preserve">________, Estado de ______, inscrito(a) no </w:t>
            </w:r>
            <w:r w:rsidRPr="007A6726">
              <w:rPr>
                <w:rFonts w:ascii="Calibri Light" w:hAnsi="Calibri Light"/>
                <w:b/>
                <w:bCs/>
                <w:sz w:val="22"/>
                <w:szCs w:val="22"/>
              </w:rPr>
              <w:t>Processo Seletivo Simplificado</w:t>
            </w:r>
            <w:r w:rsidR="00062861" w:rsidRPr="007A6726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nº 0</w:t>
            </w:r>
            <w:r w:rsidR="00AD3F26">
              <w:rPr>
                <w:rFonts w:ascii="Calibri Light" w:hAnsi="Calibri Light"/>
                <w:b/>
                <w:bCs/>
                <w:sz w:val="22"/>
                <w:szCs w:val="22"/>
              </w:rPr>
              <w:t>0</w:t>
            </w:r>
            <w:r w:rsidR="002D6393"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  <w:r w:rsidRPr="007A6726">
              <w:rPr>
                <w:rFonts w:ascii="Calibri Light" w:hAnsi="Calibri Light"/>
                <w:b/>
                <w:bCs/>
                <w:sz w:val="22"/>
                <w:szCs w:val="22"/>
              </w:rPr>
              <w:t>/20</w:t>
            </w:r>
            <w:r w:rsidR="00AD3F26"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  <w:r w:rsidR="00EC2074">
              <w:rPr>
                <w:rFonts w:ascii="Calibri Light" w:hAnsi="Calibri Light"/>
                <w:b/>
                <w:bCs/>
                <w:sz w:val="22"/>
                <w:szCs w:val="22"/>
              </w:rPr>
              <w:t>4</w:t>
            </w:r>
            <w:r w:rsidRPr="007A6726">
              <w:rPr>
                <w:rFonts w:ascii="Calibri Light" w:hAnsi="Calibri Light" w:cs="Arial Narrow"/>
                <w:sz w:val="22"/>
                <w:szCs w:val="22"/>
              </w:rPr>
              <w:t>, para o cargo de __________________________, vem a presença de Vossa Senhoria, recorrer do RESULTADO ___</w:t>
            </w:r>
            <w:r w:rsidR="00230B14">
              <w:rPr>
                <w:rFonts w:ascii="Calibri Light" w:hAnsi="Calibri Light" w:cs="Arial Narrow"/>
                <w:sz w:val="22"/>
                <w:szCs w:val="22"/>
              </w:rPr>
              <w:t>_______________</w:t>
            </w:r>
            <w:r w:rsidRPr="007A6726">
              <w:rPr>
                <w:rFonts w:ascii="Calibri Light" w:hAnsi="Calibri Light" w:cs="Arial Narrow"/>
                <w:sz w:val="22"/>
                <w:szCs w:val="22"/>
              </w:rPr>
              <w:t xml:space="preserve">___________ divulgado por esta Comissão, no último dia _________, conforme prazo legal, pelo(s) motivo(s) abaixo justificado: </w:t>
            </w:r>
          </w:p>
          <w:p w14:paraId="6F300BDD" w14:textId="79FC916B" w:rsidR="000D4B81" w:rsidRPr="007A6726" w:rsidRDefault="000D4B81" w:rsidP="000D4B81">
            <w:pPr>
              <w:pStyle w:val="Default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7A6726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2144226F" w14:textId="77777777" w:rsidR="000D4B81" w:rsidRPr="007A6726" w:rsidRDefault="000D4B81" w:rsidP="000D4B81">
            <w:pPr>
              <w:pStyle w:val="Default"/>
              <w:spacing w:line="360" w:lineRule="auto"/>
              <w:jc w:val="both"/>
              <w:rPr>
                <w:rFonts w:ascii="Calibri Light" w:hAnsi="Calibri Light" w:cs="Arial Narrow"/>
                <w:sz w:val="22"/>
                <w:szCs w:val="22"/>
              </w:rPr>
            </w:pPr>
            <w:r w:rsidRPr="007A6726">
              <w:rPr>
                <w:rFonts w:ascii="Calibri Light" w:hAnsi="Calibri Light" w:cs="Arial Narrow"/>
                <w:sz w:val="22"/>
                <w:szCs w:val="22"/>
              </w:rPr>
              <w:t xml:space="preserve">Estou ciente de que o não atendimento das regras contidas neste, assim como no Edital que regula o Processo Seletivo em questão, no que se refere se a recurso, poderá ensejar na rejeição deste. </w:t>
            </w:r>
          </w:p>
          <w:p w14:paraId="4DE9CD9F" w14:textId="77777777" w:rsidR="000D4B81" w:rsidRPr="007A6726" w:rsidRDefault="000D4B81" w:rsidP="000D4B81">
            <w:pPr>
              <w:pStyle w:val="Default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14:paraId="1D8229AD" w14:textId="4B7CF1A5" w:rsidR="000D4B81" w:rsidRPr="007A6726" w:rsidRDefault="00AD3F26" w:rsidP="000D4B81">
            <w:pPr>
              <w:pStyle w:val="Default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Arial Narrow"/>
                <w:sz w:val="22"/>
                <w:szCs w:val="22"/>
              </w:rPr>
              <w:t>Olímpio Noronha/MG</w:t>
            </w:r>
            <w:r w:rsidR="000D4B81" w:rsidRPr="007A6726">
              <w:rPr>
                <w:rFonts w:ascii="Calibri Light" w:hAnsi="Calibri Light" w:cs="Arial Narrow"/>
                <w:sz w:val="22"/>
                <w:szCs w:val="22"/>
              </w:rPr>
              <w:t>, _______de ________________de 20</w:t>
            </w:r>
            <w:r>
              <w:rPr>
                <w:rFonts w:ascii="Calibri Light" w:hAnsi="Calibri Light" w:cs="Arial Narrow"/>
                <w:sz w:val="22"/>
                <w:szCs w:val="22"/>
              </w:rPr>
              <w:t>2</w:t>
            </w:r>
            <w:r w:rsidR="00EC2074">
              <w:rPr>
                <w:rFonts w:ascii="Calibri Light" w:hAnsi="Calibri Light" w:cs="Arial Narrow"/>
                <w:sz w:val="22"/>
                <w:szCs w:val="22"/>
              </w:rPr>
              <w:t>4</w:t>
            </w:r>
            <w:r w:rsidR="000D4B81" w:rsidRPr="007A6726">
              <w:rPr>
                <w:rFonts w:ascii="Calibri Light" w:hAnsi="Calibri Light" w:cs="Arial Narrow"/>
                <w:sz w:val="22"/>
                <w:szCs w:val="22"/>
              </w:rPr>
              <w:t xml:space="preserve">. </w:t>
            </w:r>
          </w:p>
          <w:p w14:paraId="25858E51" w14:textId="77777777" w:rsidR="000D4B81" w:rsidRPr="007A6726" w:rsidRDefault="000D4B81" w:rsidP="000D4B81">
            <w:pPr>
              <w:spacing w:line="360" w:lineRule="auto"/>
              <w:jc w:val="center"/>
              <w:rPr>
                <w:rFonts w:ascii="Calibri Light" w:hAnsi="Calibri Light" w:cs="Arial Narrow"/>
              </w:rPr>
            </w:pPr>
          </w:p>
          <w:p w14:paraId="0FB1834F" w14:textId="77777777" w:rsidR="000D4B81" w:rsidRPr="007A6726" w:rsidRDefault="000D4B81" w:rsidP="000D4B81">
            <w:pPr>
              <w:spacing w:line="360" w:lineRule="auto"/>
              <w:jc w:val="center"/>
              <w:rPr>
                <w:rFonts w:ascii="Calibri Light" w:hAnsi="Calibri Light" w:cs="Arial Narrow"/>
              </w:rPr>
            </w:pPr>
          </w:p>
          <w:p w14:paraId="280724EC" w14:textId="77777777" w:rsidR="000D4B81" w:rsidRPr="007A6726" w:rsidRDefault="000D4B81" w:rsidP="000D4B81">
            <w:pPr>
              <w:spacing w:line="360" w:lineRule="auto"/>
              <w:jc w:val="center"/>
              <w:rPr>
                <w:rFonts w:ascii="Calibri Light" w:hAnsi="Calibri Light" w:cs="Arial"/>
                <w:b/>
              </w:rPr>
            </w:pPr>
            <w:r w:rsidRPr="007A6726">
              <w:rPr>
                <w:rFonts w:ascii="Calibri Light" w:hAnsi="Calibri Light" w:cs="Arial Narrow"/>
              </w:rPr>
              <w:t>Assinatura do Recorrente</w:t>
            </w:r>
          </w:p>
        </w:tc>
      </w:tr>
    </w:tbl>
    <w:p w14:paraId="323F80BD" w14:textId="77777777" w:rsidR="008A5DCF" w:rsidRPr="007A6726" w:rsidRDefault="008E65A3" w:rsidP="00300D56">
      <w:pPr>
        <w:spacing w:after="0" w:line="240" w:lineRule="auto"/>
        <w:jc w:val="center"/>
        <w:rPr>
          <w:rFonts w:ascii="Calibri Light" w:hAnsi="Calibri Light" w:cs="Arial"/>
          <w:b/>
        </w:rPr>
      </w:pPr>
      <w:r w:rsidRPr="007A6726">
        <w:rPr>
          <w:rFonts w:ascii="Calibri Light" w:hAnsi="Calibri Light" w:cs="Arial"/>
          <w:b/>
        </w:rPr>
        <w:t>OBS: Este formulário deve ser utilizado para qualquer recurso que o candidato venha interpor perante a Comissão de Organização.</w:t>
      </w:r>
    </w:p>
    <w:p w14:paraId="493AB39E" w14:textId="77777777" w:rsidR="008A5DCF" w:rsidRPr="007A6726" w:rsidRDefault="008A5DCF" w:rsidP="00300D56">
      <w:pPr>
        <w:spacing w:after="0" w:line="240" w:lineRule="auto"/>
        <w:jc w:val="center"/>
        <w:rPr>
          <w:rFonts w:ascii="Calibri Light" w:hAnsi="Calibri Light" w:cs="Arial"/>
          <w:b/>
        </w:rPr>
      </w:pPr>
    </w:p>
    <w:sectPr w:rsidR="008A5DCF" w:rsidRPr="007A6726" w:rsidSect="00E8052A">
      <w:headerReference w:type="default" r:id="rId16"/>
      <w:footerReference w:type="default" r:id="rId17"/>
      <w:pgSz w:w="11906" w:h="16838" w:code="9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7B9E" w14:textId="77777777" w:rsidR="008C79AD" w:rsidRDefault="008C79AD">
      <w:pPr>
        <w:spacing w:after="0" w:line="240" w:lineRule="auto"/>
      </w:pPr>
      <w:r>
        <w:separator/>
      </w:r>
    </w:p>
  </w:endnote>
  <w:endnote w:type="continuationSeparator" w:id="0">
    <w:p w14:paraId="153F77E7" w14:textId="77777777" w:rsidR="008C79AD" w:rsidRDefault="008C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20"/>
        <w:szCs w:val="20"/>
      </w:rPr>
      <w:id w:val="-1296671185"/>
      <w:docPartObj>
        <w:docPartGallery w:val="Page Numbers (Bottom of Page)"/>
        <w:docPartUnique/>
      </w:docPartObj>
    </w:sdtPr>
    <w:sdtEndPr/>
    <w:sdtContent>
      <w:p w14:paraId="5476A296" w14:textId="0362D107" w:rsidR="007A7805" w:rsidRPr="0075267B" w:rsidRDefault="00857887">
        <w:pPr>
          <w:pStyle w:val="Rodap"/>
          <w:rPr>
            <w:rFonts w:cs="Times New Roman"/>
            <w:sz w:val="20"/>
            <w:szCs w:val="20"/>
          </w:rPr>
        </w:pPr>
        <w:r>
          <w:rPr>
            <w:rFonts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0F9AA53" wp14:editId="6ED8865D">
                  <wp:simplePos x="0" y="0"/>
                  <wp:positionH relativeFrom="column">
                    <wp:posOffset>5906974</wp:posOffset>
                  </wp:positionH>
                  <wp:positionV relativeFrom="paragraph">
                    <wp:posOffset>217170</wp:posOffset>
                  </wp:positionV>
                  <wp:extent cx="416928" cy="182880"/>
                  <wp:effectExtent l="0" t="0" r="0" b="0"/>
                  <wp:wrapNone/>
                  <wp:docPr id="64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928" cy="18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D5BC2" w14:textId="77777777" w:rsidR="007A7805" w:rsidRDefault="007A780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F0982" w:rsidRPr="007F0982">
                                <w:rPr>
                                  <w:noProof/>
                                  <w:color w:val="8C8C8C" w:themeColor="background1" w:themeShade="8C"/>
                                </w:rPr>
                                <w:t>20</w:t>
                              </w:r>
                              <w:r>
                                <w:rPr>
                                  <w:color w:val="8C8C8C" w:themeColor="background1" w:themeShade="8C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0F9AA53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margin-left:465.1pt;margin-top:17.1pt;width:32.8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" filled="f" stroked="f">
                  <v:textbox inset="0,0,0,0">
                    <w:txbxContent>
                      <w:p w14:paraId="22CD5BC2" w14:textId="77777777" w:rsidR="007A7805" w:rsidRDefault="007A780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F0982" w:rsidRPr="007F0982">
                          <w:rPr>
                            <w:noProof/>
                            <w:color w:val="8C8C8C" w:themeColor="background1" w:themeShade="8C"/>
                          </w:rPr>
                          <w:t>20</w:t>
                        </w:r>
                        <w:r>
                          <w:rPr>
                            <w:color w:val="8C8C8C" w:themeColor="background1" w:themeShade="8C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8FE2" w14:textId="77777777" w:rsidR="008C79AD" w:rsidRDefault="008C79AD">
      <w:pPr>
        <w:spacing w:after="0" w:line="240" w:lineRule="auto"/>
      </w:pPr>
      <w:r>
        <w:separator/>
      </w:r>
    </w:p>
  </w:footnote>
  <w:footnote w:type="continuationSeparator" w:id="0">
    <w:p w14:paraId="01E85D5E" w14:textId="77777777" w:rsidR="008C79AD" w:rsidRDefault="008C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1078" w14:textId="5978758A" w:rsidR="00072248" w:rsidRPr="003328EB" w:rsidRDefault="00072248" w:rsidP="00072248">
    <w:pPr>
      <w:pStyle w:val="Ttulo3"/>
      <w:jc w:val="center"/>
      <w:rPr>
        <w:rFonts w:ascii="Calibri Light" w:hAnsi="Calibri Light" w:cs="Calibri Light"/>
        <w:b/>
        <w:bCs/>
        <w:color w:val="auto"/>
        <w:sz w:val="32"/>
        <w:szCs w:val="32"/>
      </w:rPr>
    </w:pPr>
    <w:r w:rsidRPr="003328EB">
      <w:rPr>
        <w:rFonts w:ascii="Calibri Light" w:hAnsi="Calibri Light" w:cs="Calibri Light"/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65B45F" wp14:editId="432C31D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914400" cy="118237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82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63FED" w14:textId="77777777" w:rsidR="00072248" w:rsidRDefault="00072248" w:rsidP="00072248"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object w:dxaOrig="1290" w:dyaOrig="1710" w14:anchorId="01C5681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4.5pt;height:85.5pt">
                                <v:imagedata r:id="rId1" o:title=""/>
                              </v:shape>
                              <o:OLEObject Type="Embed" ProgID="Imaging.Document" ShapeID="_x0000_i1026" DrawAspect="Content" ObjectID="_1772346073" r:id="rId2"/>
                            </w:objec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5B45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pt;margin-top:-9.55pt;width:1in;height:9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" stroked="f">
              <v:textbox>
                <w:txbxContent>
                  <w:p w14:paraId="0D363FED" w14:textId="77777777" w:rsidR="00072248" w:rsidRDefault="00072248" w:rsidP="00072248"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object w:dxaOrig="1290" w:dyaOrig="1710" w14:anchorId="01C56813">
                        <v:shape id="_x0000_i1026" type="#_x0000_t75" style="width:64.5pt;height:85.5pt">
                          <v:imagedata r:id="rId3" o:title=""/>
                        </v:shape>
                        <o:OLEObject Type="Embed" ProgID="Imaging.Document" ShapeID="_x0000_i1026" DrawAspect="Content" ObjectID="_177234318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Pr="003328EB">
      <w:rPr>
        <w:rFonts w:ascii="Calibri Light" w:hAnsi="Calibri Light" w:cs="Calibri Light"/>
        <w:b/>
        <w:bCs/>
      </w:rPr>
      <w:t xml:space="preserve">                   </w:t>
    </w:r>
    <w:r w:rsidRPr="003328EB">
      <w:rPr>
        <w:rFonts w:ascii="Calibri Light" w:hAnsi="Calibri Light" w:cs="Calibri Light"/>
        <w:b/>
        <w:bCs/>
        <w:color w:val="auto"/>
        <w:sz w:val="32"/>
        <w:szCs w:val="32"/>
      </w:rPr>
      <w:t xml:space="preserve">Prefeitura Municipal </w:t>
    </w:r>
    <w:r w:rsidR="003328EB">
      <w:rPr>
        <w:rFonts w:ascii="Calibri Light" w:hAnsi="Calibri Light" w:cs="Calibri Light"/>
        <w:b/>
        <w:bCs/>
        <w:color w:val="auto"/>
        <w:sz w:val="32"/>
        <w:szCs w:val="32"/>
      </w:rPr>
      <w:t>d</w:t>
    </w:r>
    <w:r w:rsidRPr="003328EB">
      <w:rPr>
        <w:rFonts w:ascii="Calibri Light" w:hAnsi="Calibri Light" w:cs="Calibri Light"/>
        <w:b/>
        <w:bCs/>
        <w:color w:val="auto"/>
        <w:sz w:val="32"/>
        <w:szCs w:val="32"/>
      </w:rPr>
      <w:t xml:space="preserve">e Olímpio Noronha  </w:t>
    </w:r>
  </w:p>
  <w:p w14:paraId="212C3E80" w14:textId="696D697B" w:rsidR="00072248" w:rsidRPr="003328EB" w:rsidRDefault="00072248" w:rsidP="00072248">
    <w:pPr>
      <w:pStyle w:val="Ttulo3"/>
      <w:jc w:val="center"/>
      <w:rPr>
        <w:rFonts w:ascii="Calibri Light" w:eastAsia="Arial Unicode MS" w:hAnsi="Calibri Light" w:cs="Calibri Light"/>
        <w:b/>
        <w:bCs/>
        <w:color w:val="auto"/>
        <w:sz w:val="28"/>
        <w:szCs w:val="28"/>
      </w:rPr>
    </w:pPr>
    <w:r w:rsidRPr="003328EB">
      <w:rPr>
        <w:rFonts w:ascii="Calibri Light" w:hAnsi="Calibri Light" w:cs="Calibri Light"/>
        <w:b/>
        <w:bCs/>
        <w:color w:val="auto"/>
        <w:sz w:val="32"/>
        <w:szCs w:val="32"/>
      </w:rPr>
      <w:t xml:space="preserve">                Estado </w:t>
    </w:r>
    <w:proofErr w:type="gramStart"/>
    <w:r w:rsidR="003328EB">
      <w:rPr>
        <w:rFonts w:ascii="Calibri Light" w:hAnsi="Calibri Light" w:cs="Calibri Light"/>
        <w:b/>
        <w:bCs/>
        <w:color w:val="auto"/>
        <w:sz w:val="32"/>
        <w:szCs w:val="32"/>
      </w:rPr>
      <w:t>d</w:t>
    </w:r>
    <w:r w:rsidRPr="003328EB">
      <w:rPr>
        <w:rFonts w:ascii="Calibri Light" w:hAnsi="Calibri Light" w:cs="Calibri Light"/>
        <w:b/>
        <w:bCs/>
        <w:color w:val="auto"/>
        <w:sz w:val="32"/>
        <w:szCs w:val="32"/>
      </w:rPr>
      <w:t>e  Minas</w:t>
    </w:r>
    <w:proofErr w:type="gramEnd"/>
    <w:r w:rsidRPr="003328EB">
      <w:rPr>
        <w:rFonts w:ascii="Calibri Light" w:hAnsi="Calibri Light" w:cs="Calibri Light"/>
        <w:b/>
        <w:bCs/>
        <w:color w:val="auto"/>
        <w:sz w:val="32"/>
        <w:szCs w:val="32"/>
      </w:rPr>
      <w:t xml:space="preserve"> Gerais                                                                                                              </w:t>
    </w:r>
  </w:p>
  <w:p w14:paraId="2D869BC1" w14:textId="11F5DC3F" w:rsidR="00072248" w:rsidRPr="003328EB" w:rsidRDefault="00072248" w:rsidP="00072248">
    <w:pPr>
      <w:pStyle w:val="Corpodetexto"/>
      <w:jc w:val="center"/>
      <w:rPr>
        <w:rFonts w:ascii="Calibri Light" w:hAnsi="Calibri Light" w:cs="Calibri Light"/>
        <w:b/>
        <w:bCs/>
        <w:sz w:val="22"/>
        <w:szCs w:val="22"/>
      </w:rPr>
    </w:pPr>
    <w:r w:rsidRPr="003328EB">
      <w:rPr>
        <w:rFonts w:ascii="Calibri Light" w:hAnsi="Calibri Light" w:cs="Calibri Light"/>
        <w:b/>
        <w:bCs/>
        <w:sz w:val="22"/>
        <w:szCs w:val="22"/>
      </w:rPr>
      <w:t xml:space="preserve">                        Rua 1º </w:t>
    </w:r>
    <w:r w:rsidR="003328EB">
      <w:rPr>
        <w:rFonts w:ascii="Calibri Light" w:hAnsi="Calibri Light" w:cs="Calibri Light"/>
        <w:b/>
        <w:bCs/>
        <w:sz w:val="22"/>
        <w:szCs w:val="22"/>
      </w:rPr>
      <w:t>de</w:t>
    </w:r>
    <w:r w:rsidRPr="003328EB">
      <w:rPr>
        <w:rFonts w:ascii="Calibri Light" w:hAnsi="Calibri Light" w:cs="Calibri Light"/>
        <w:b/>
        <w:bCs/>
        <w:sz w:val="22"/>
        <w:szCs w:val="22"/>
      </w:rPr>
      <w:t xml:space="preserve"> </w:t>
    </w:r>
    <w:proofErr w:type="gramStart"/>
    <w:r w:rsidRPr="003328EB">
      <w:rPr>
        <w:rFonts w:ascii="Calibri Light" w:hAnsi="Calibri Light" w:cs="Calibri Light"/>
        <w:b/>
        <w:bCs/>
        <w:sz w:val="22"/>
        <w:szCs w:val="22"/>
      </w:rPr>
      <w:t>Março,  nº</w:t>
    </w:r>
    <w:proofErr w:type="gramEnd"/>
    <w:r w:rsidRPr="003328EB">
      <w:rPr>
        <w:rFonts w:ascii="Calibri Light" w:hAnsi="Calibri Light" w:cs="Calibri Light"/>
        <w:b/>
        <w:bCs/>
        <w:sz w:val="22"/>
        <w:szCs w:val="22"/>
      </w:rPr>
      <w:t xml:space="preserve"> 450  -  Centro - Cep. 37.488-</w:t>
    </w:r>
    <w:proofErr w:type="gramStart"/>
    <w:r w:rsidRPr="003328EB">
      <w:rPr>
        <w:rFonts w:ascii="Calibri Light" w:hAnsi="Calibri Light" w:cs="Calibri Light"/>
        <w:b/>
        <w:bCs/>
        <w:sz w:val="22"/>
        <w:szCs w:val="22"/>
      </w:rPr>
      <w:t>000  -</w:t>
    </w:r>
    <w:proofErr w:type="gramEnd"/>
    <w:r w:rsidRPr="003328EB">
      <w:rPr>
        <w:rFonts w:ascii="Calibri Light" w:hAnsi="Calibri Light" w:cs="Calibri Light"/>
        <w:b/>
        <w:bCs/>
        <w:sz w:val="22"/>
        <w:szCs w:val="22"/>
      </w:rPr>
      <w:t xml:space="preserve"> </w:t>
    </w:r>
    <w:r w:rsidR="003328EB">
      <w:rPr>
        <w:rFonts w:ascii="Calibri Light" w:hAnsi="Calibri Light" w:cs="Calibri Light"/>
        <w:b/>
        <w:bCs/>
        <w:sz w:val="22"/>
        <w:szCs w:val="22"/>
      </w:rPr>
      <w:t xml:space="preserve"> </w:t>
    </w:r>
    <w:r w:rsidRPr="003328EB">
      <w:rPr>
        <w:rFonts w:ascii="Calibri Light" w:hAnsi="Calibri Light" w:cs="Calibri Light"/>
        <w:b/>
        <w:bCs/>
        <w:sz w:val="22"/>
        <w:szCs w:val="22"/>
      </w:rPr>
      <w:t>CNPJ : 18.188.276/0001-00</w:t>
    </w:r>
  </w:p>
  <w:p w14:paraId="022AAF97" w14:textId="77777777" w:rsidR="00072248" w:rsidRPr="003328EB" w:rsidRDefault="00072248" w:rsidP="00072248">
    <w:pPr>
      <w:pStyle w:val="Corpodetexto"/>
      <w:jc w:val="center"/>
      <w:rPr>
        <w:rFonts w:ascii="Calibri Light" w:hAnsi="Calibri Light" w:cs="Calibri Light"/>
        <w:b/>
        <w:bCs/>
        <w:i/>
        <w:sz w:val="22"/>
        <w:szCs w:val="22"/>
      </w:rPr>
    </w:pPr>
  </w:p>
  <w:p w14:paraId="1A8871CE" w14:textId="77777777" w:rsidR="007A7805" w:rsidRPr="00112C8E" w:rsidRDefault="007A7805" w:rsidP="00CB13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386"/>
    <w:multiLevelType w:val="hybridMultilevel"/>
    <w:tmpl w:val="40AA47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4D65"/>
    <w:multiLevelType w:val="hybridMultilevel"/>
    <w:tmpl w:val="D53AA0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A6F20"/>
    <w:multiLevelType w:val="hybridMultilevel"/>
    <w:tmpl w:val="D80CE2D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F4B9E"/>
    <w:multiLevelType w:val="multilevel"/>
    <w:tmpl w:val="6A20E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136E9E"/>
    <w:multiLevelType w:val="singleLevel"/>
    <w:tmpl w:val="C3DA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58AD3C66"/>
    <w:multiLevelType w:val="multilevel"/>
    <w:tmpl w:val="A79A6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541E79"/>
    <w:multiLevelType w:val="hybridMultilevel"/>
    <w:tmpl w:val="949C93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F62B7"/>
    <w:multiLevelType w:val="hybridMultilevel"/>
    <w:tmpl w:val="E11EC690"/>
    <w:lvl w:ilvl="0" w:tplc="1CDEF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16209"/>
    <w:multiLevelType w:val="hybridMultilevel"/>
    <w:tmpl w:val="A134CDBA"/>
    <w:lvl w:ilvl="0" w:tplc="AD0E5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14878206">
    <w:abstractNumId w:val="8"/>
  </w:num>
  <w:num w:numId="2" w16cid:durableId="15043175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397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6527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6763814">
    <w:abstractNumId w:val="1"/>
  </w:num>
  <w:num w:numId="6" w16cid:durableId="3230942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7021962">
    <w:abstractNumId w:val="4"/>
    <w:lvlOverride w:ilvl="0">
      <w:startOverride w:val="1"/>
    </w:lvlOverride>
  </w:num>
  <w:num w:numId="8" w16cid:durableId="1725063614">
    <w:abstractNumId w:val="0"/>
  </w:num>
  <w:num w:numId="9" w16cid:durableId="998849748">
    <w:abstractNumId w:val="3"/>
  </w:num>
  <w:num w:numId="10" w16cid:durableId="1787969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D5"/>
    <w:rsid w:val="00001B0D"/>
    <w:rsid w:val="00002C76"/>
    <w:rsid w:val="00005289"/>
    <w:rsid w:val="000065DD"/>
    <w:rsid w:val="000117FD"/>
    <w:rsid w:val="000118D4"/>
    <w:rsid w:val="00012719"/>
    <w:rsid w:val="00017DC1"/>
    <w:rsid w:val="00024686"/>
    <w:rsid w:val="0002473E"/>
    <w:rsid w:val="000249DF"/>
    <w:rsid w:val="000320B3"/>
    <w:rsid w:val="00034265"/>
    <w:rsid w:val="0003447B"/>
    <w:rsid w:val="000350FC"/>
    <w:rsid w:val="000434C8"/>
    <w:rsid w:val="00045B50"/>
    <w:rsid w:val="00046B40"/>
    <w:rsid w:val="000541AC"/>
    <w:rsid w:val="00055FFB"/>
    <w:rsid w:val="0006061E"/>
    <w:rsid w:val="00062861"/>
    <w:rsid w:val="00065670"/>
    <w:rsid w:val="000668A6"/>
    <w:rsid w:val="000705B9"/>
    <w:rsid w:val="00072248"/>
    <w:rsid w:val="00083F1C"/>
    <w:rsid w:val="00083FA9"/>
    <w:rsid w:val="0008481E"/>
    <w:rsid w:val="00085CF7"/>
    <w:rsid w:val="000909AB"/>
    <w:rsid w:val="000950B2"/>
    <w:rsid w:val="00096BFE"/>
    <w:rsid w:val="00097521"/>
    <w:rsid w:val="000A0EAD"/>
    <w:rsid w:val="000A24E6"/>
    <w:rsid w:val="000A79BC"/>
    <w:rsid w:val="000B0E2C"/>
    <w:rsid w:val="000B4570"/>
    <w:rsid w:val="000C19EB"/>
    <w:rsid w:val="000C5755"/>
    <w:rsid w:val="000C67EA"/>
    <w:rsid w:val="000C7E96"/>
    <w:rsid w:val="000D248C"/>
    <w:rsid w:val="000D4B81"/>
    <w:rsid w:val="000D605A"/>
    <w:rsid w:val="000D6247"/>
    <w:rsid w:val="000D74E4"/>
    <w:rsid w:val="000E06CA"/>
    <w:rsid w:val="000E0C01"/>
    <w:rsid w:val="000E156C"/>
    <w:rsid w:val="000E51EA"/>
    <w:rsid w:val="000E5D37"/>
    <w:rsid w:val="000E5F58"/>
    <w:rsid w:val="000E6B01"/>
    <w:rsid w:val="000F1F6F"/>
    <w:rsid w:val="000F392C"/>
    <w:rsid w:val="000F6944"/>
    <w:rsid w:val="000F7082"/>
    <w:rsid w:val="00101242"/>
    <w:rsid w:val="00101877"/>
    <w:rsid w:val="00103846"/>
    <w:rsid w:val="00105205"/>
    <w:rsid w:val="001058F8"/>
    <w:rsid w:val="001116F0"/>
    <w:rsid w:val="0011241C"/>
    <w:rsid w:val="00123056"/>
    <w:rsid w:val="001271A3"/>
    <w:rsid w:val="001315AD"/>
    <w:rsid w:val="00132D90"/>
    <w:rsid w:val="00132E42"/>
    <w:rsid w:val="00132EB7"/>
    <w:rsid w:val="001363D3"/>
    <w:rsid w:val="00140790"/>
    <w:rsid w:val="00146A80"/>
    <w:rsid w:val="00150EEE"/>
    <w:rsid w:val="00152899"/>
    <w:rsid w:val="001542B4"/>
    <w:rsid w:val="0015577F"/>
    <w:rsid w:val="00156FF5"/>
    <w:rsid w:val="001572E8"/>
    <w:rsid w:val="001601F9"/>
    <w:rsid w:val="001606A1"/>
    <w:rsid w:val="00163C36"/>
    <w:rsid w:val="00166A0F"/>
    <w:rsid w:val="00166FF4"/>
    <w:rsid w:val="00167F1D"/>
    <w:rsid w:val="00170095"/>
    <w:rsid w:val="001702DD"/>
    <w:rsid w:val="001712FB"/>
    <w:rsid w:val="00171889"/>
    <w:rsid w:val="00171F4E"/>
    <w:rsid w:val="001757A1"/>
    <w:rsid w:val="00182E3B"/>
    <w:rsid w:val="00184D80"/>
    <w:rsid w:val="00191550"/>
    <w:rsid w:val="0019325D"/>
    <w:rsid w:val="001949D7"/>
    <w:rsid w:val="00194C10"/>
    <w:rsid w:val="00196303"/>
    <w:rsid w:val="001A1E0B"/>
    <w:rsid w:val="001A4B4C"/>
    <w:rsid w:val="001A4B89"/>
    <w:rsid w:val="001A7611"/>
    <w:rsid w:val="001B0ABF"/>
    <w:rsid w:val="001B1259"/>
    <w:rsid w:val="001C006A"/>
    <w:rsid w:val="001C04D0"/>
    <w:rsid w:val="001C3083"/>
    <w:rsid w:val="001C4F67"/>
    <w:rsid w:val="001C7B89"/>
    <w:rsid w:val="001D4715"/>
    <w:rsid w:val="001E0333"/>
    <w:rsid w:val="001E228F"/>
    <w:rsid w:val="001E2B07"/>
    <w:rsid w:val="001E42F1"/>
    <w:rsid w:val="001E7B4D"/>
    <w:rsid w:val="001F2287"/>
    <w:rsid w:val="001F419D"/>
    <w:rsid w:val="001F5E09"/>
    <w:rsid w:val="001F7FCF"/>
    <w:rsid w:val="002009A3"/>
    <w:rsid w:val="002019C1"/>
    <w:rsid w:val="00204C38"/>
    <w:rsid w:val="002057F6"/>
    <w:rsid w:val="00207D1A"/>
    <w:rsid w:val="002118ED"/>
    <w:rsid w:val="00213D4C"/>
    <w:rsid w:val="00216B22"/>
    <w:rsid w:val="00221956"/>
    <w:rsid w:val="00223562"/>
    <w:rsid w:val="00230B14"/>
    <w:rsid w:val="00232B59"/>
    <w:rsid w:val="0023505B"/>
    <w:rsid w:val="002376C2"/>
    <w:rsid w:val="00237E51"/>
    <w:rsid w:val="00240FD7"/>
    <w:rsid w:val="0025113E"/>
    <w:rsid w:val="0025125D"/>
    <w:rsid w:val="0025363D"/>
    <w:rsid w:val="002544FF"/>
    <w:rsid w:val="00260130"/>
    <w:rsid w:val="0026083D"/>
    <w:rsid w:val="00260B6B"/>
    <w:rsid w:val="002617A6"/>
    <w:rsid w:val="00265059"/>
    <w:rsid w:val="00267E43"/>
    <w:rsid w:val="002702EB"/>
    <w:rsid w:val="00272301"/>
    <w:rsid w:val="002723B6"/>
    <w:rsid w:val="002728BF"/>
    <w:rsid w:val="00276F8A"/>
    <w:rsid w:val="00280A15"/>
    <w:rsid w:val="00281306"/>
    <w:rsid w:val="00291013"/>
    <w:rsid w:val="00292CBF"/>
    <w:rsid w:val="002976F1"/>
    <w:rsid w:val="002B1541"/>
    <w:rsid w:val="002B3CB3"/>
    <w:rsid w:val="002B4341"/>
    <w:rsid w:val="002B57CD"/>
    <w:rsid w:val="002B5C4A"/>
    <w:rsid w:val="002C16B1"/>
    <w:rsid w:val="002C27F0"/>
    <w:rsid w:val="002C39E1"/>
    <w:rsid w:val="002C4128"/>
    <w:rsid w:val="002C60AE"/>
    <w:rsid w:val="002D186E"/>
    <w:rsid w:val="002D5235"/>
    <w:rsid w:val="002D6393"/>
    <w:rsid w:val="002D73EE"/>
    <w:rsid w:val="002E0180"/>
    <w:rsid w:val="002E0BB9"/>
    <w:rsid w:val="002E0F55"/>
    <w:rsid w:val="002E3859"/>
    <w:rsid w:val="002E7959"/>
    <w:rsid w:val="002F5247"/>
    <w:rsid w:val="002F6D10"/>
    <w:rsid w:val="002F7DB9"/>
    <w:rsid w:val="00300D56"/>
    <w:rsid w:val="00305AF7"/>
    <w:rsid w:val="00305BEC"/>
    <w:rsid w:val="003068CB"/>
    <w:rsid w:val="003108FE"/>
    <w:rsid w:val="00310A25"/>
    <w:rsid w:val="00313BF9"/>
    <w:rsid w:val="00320741"/>
    <w:rsid w:val="003218F5"/>
    <w:rsid w:val="00324487"/>
    <w:rsid w:val="003301EA"/>
    <w:rsid w:val="0033028C"/>
    <w:rsid w:val="003328EB"/>
    <w:rsid w:val="003402CD"/>
    <w:rsid w:val="0034279F"/>
    <w:rsid w:val="00346E63"/>
    <w:rsid w:val="003527DB"/>
    <w:rsid w:val="00357407"/>
    <w:rsid w:val="0036116D"/>
    <w:rsid w:val="003656B0"/>
    <w:rsid w:val="00380034"/>
    <w:rsid w:val="00386E37"/>
    <w:rsid w:val="00392825"/>
    <w:rsid w:val="003934A3"/>
    <w:rsid w:val="0039372D"/>
    <w:rsid w:val="00394B3A"/>
    <w:rsid w:val="003958B1"/>
    <w:rsid w:val="003961E4"/>
    <w:rsid w:val="003970E6"/>
    <w:rsid w:val="003A020E"/>
    <w:rsid w:val="003A25DE"/>
    <w:rsid w:val="003A300B"/>
    <w:rsid w:val="003A40B2"/>
    <w:rsid w:val="003A53D0"/>
    <w:rsid w:val="003A58C3"/>
    <w:rsid w:val="003B04C0"/>
    <w:rsid w:val="003B1286"/>
    <w:rsid w:val="003B1EA6"/>
    <w:rsid w:val="003B39D3"/>
    <w:rsid w:val="003C6E09"/>
    <w:rsid w:val="003C7DBF"/>
    <w:rsid w:val="003D0DEB"/>
    <w:rsid w:val="003D32C6"/>
    <w:rsid w:val="003D5D83"/>
    <w:rsid w:val="003E4064"/>
    <w:rsid w:val="003F0ED6"/>
    <w:rsid w:val="003F39BA"/>
    <w:rsid w:val="004004AC"/>
    <w:rsid w:val="0040062A"/>
    <w:rsid w:val="0040119E"/>
    <w:rsid w:val="00404D3D"/>
    <w:rsid w:val="00407ADA"/>
    <w:rsid w:val="00411EEA"/>
    <w:rsid w:val="00413502"/>
    <w:rsid w:val="00413ADC"/>
    <w:rsid w:val="00417DD7"/>
    <w:rsid w:val="00422D77"/>
    <w:rsid w:val="00423C11"/>
    <w:rsid w:val="00425EBA"/>
    <w:rsid w:val="00426004"/>
    <w:rsid w:val="00426A90"/>
    <w:rsid w:val="004317C4"/>
    <w:rsid w:val="00434300"/>
    <w:rsid w:val="00435A9C"/>
    <w:rsid w:val="00436A1B"/>
    <w:rsid w:val="0043761F"/>
    <w:rsid w:val="0044156F"/>
    <w:rsid w:val="0044185F"/>
    <w:rsid w:val="00443C99"/>
    <w:rsid w:val="00445952"/>
    <w:rsid w:val="00446D54"/>
    <w:rsid w:val="00447065"/>
    <w:rsid w:val="00447E9B"/>
    <w:rsid w:val="00454337"/>
    <w:rsid w:val="004544DF"/>
    <w:rsid w:val="004562C7"/>
    <w:rsid w:val="0045692B"/>
    <w:rsid w:val="00460420"/>
    <w:rsid w:val="0046305C"/>
    <w:rsid w:val="00463D20"/>
    <w:rsid w:val="00465BAB"/>
    <w:rsid w:val="00471365"/>
    <w:rsid w:val="004723E9"/>
    <w:rsid w:val="00474222"/>
    <w:rsid w:val="00476E60"/>
    <w:rsid w:val="004801F3"/>
    <w:rsid w:val="004814FC"/>
    <w:rsid w:val="00481551"/>
    <w:rsid w:val="00481CD8"/>
    <w:rsid w:val="004835DE"/>
    <w:rsid w:val="004858B1"/>
    <w:rsid w:val="00485A26"/>
    <w:rsid w:val="004861A4"/>
    <w:rsid w:val="00487F7A"/>
    <w:rsid w:val="004961F0"/>
    <w:rsid w:val="0049684B"/>
    <w:rsid w:val="00496F12"/>
    <w:rsid w:val="00497482"/>
    <w:rsid w:val="0049750B"/>
    <w:rsid w:val="004A5B87"/>
    <w:rsid w:val="004A7408"/>
    <w:rsid w:val="004B6D23"/>
    <w:rsid w:val="004C654F"/>
    <w:rsid w:val="004C6B7A"/>
    <w:rsid w:val="004D25CA"/>
    <w:rsid w:val="004D3693"/>
    <w:rsid w:val="004D62A2"/>
    <w:rsid w:val="004E0A11"/>
    <w:rsid w:val="004E1F56"/>
    <w:rsid w:val="004E30FB"/>
    <w:rsid w:val="004E36AE"/>
    <w:rsid w:val="004E596C"/>
    <w:rsid w:val="004E689A"/>
    <w:rsid w:val="004E6C9E"/>
    <w:rsid w:val="004F0A5B"/>
    <w:rsid w:val="00500FC6"/>
    <w:rsid w:val="005025DF"/>
    <w:rsid w:val="005034A1"/>
    <w:rsid w:val="00503832"/>
    <w:rsid w:val="00503D10"/>
    <w:rsid w:val="00510BB6"/>
    <w:rsid w:val="00510C5A"/>
    <w:rsid w:val="0051202C"/>
    <w:rsid w:val="0051203F"/>
    <w:rsid w:val="0051411B"/>
    <w:rsid w:val="0051705C"/>
    <w:rsid w:val="0051707E"/>
    <w:rsid w:val="00522AAE"/>
    <w:rsid w:val="00522ABA"/>
    <w:rsid w:val="005232B0"/>
    <w:rsid w:val="00524AF3"/>
    <w:rsid w:val="00526199"/>
    <w:rsid w:val="00532153"/>
    <w:rsid w:val="00532193"/>
    <w:rsid w:val="00540CB0"/>
    <w:rsid w:val="00543396"/>
    <w:rsid w:val="005465DD"/>
    <w:rsid w:val="00546EEC"/>
    <w:rsid w:val="00550FF7"/>
    <w:rsid w:val="00555702"/>
    <w:rsid w:val="00556DC2"/>
    <w:rsid w:val="00556FC7"/>
    <w:rsid w:val="0056226A"/>
    <w:rsid w:val="00562310"/>
    <w:rsid w:val="00566D36"/>
    <w:rsid w:val="00567507"/>
    <w:rsid w:val="00567DA5"/>
    <w:rsid w:val="00573705"/>
    <w:rsid w:val="005762AD"/>
    <w:rsid w:val="005910DD"/>
    <w:rsid w:val="00594B2D"/>
    <w:rsid w:val="005955A6"/>
    <w:rsid w:val="00597798"/>
    <w:rsid w:val="005A2B62"/>
    <w:rsid w:val="005A4067"/>
    <w:rsid w:val="005A42AE"/>
    <w:rsid w:val="005A65F8"/>
    <w:rsid w:val="005B12AD"/>
    <w:rsid w:val="005B3045"/>
    <w:rsid w:val="005B36AC"/>
    <w:rsid w:val="005B38A2"/>
    <w:rsid w:val="005C20CE"/>
    <w:rsid w:val="005C2161"/>
    <w:rsid w:val="005C464E"/>
    <w:rsid w:val="005C534E"/>
    <w:rsid w:val="005C5A9B"/>
    <w:rsid w:val="005D2534"/>
    <w:rsid w:val="005D6C73"/>
    <w:rsid w:val="005D6FAE"/>
    <w:rsid w:val="005E000A"/>
    <w:rsid w:val="005E3F54"/>
    <w:rsid w:val="005E40D5"/>
    <w:rsid w:val="005E47A2"/>
    <w:rsid w:val="005E4FB6"/>
    <w:rsid w:val="005F1BAD"/>
    <w:rsid w:val="005F3417"/>
    <w:rsid w:val="005F4668"/>
    <w:rsid w:val="006004CD"/>
    <w:rsid w:val="006127B9"/>
    <w:rsid w:val="00613E36"/>
    <w:rsid w:val="006168BB"/>
    <w:rsid w:val="00620350"/>
    <w:rsid w:val="00623EA4"/>
    <w:rsid w:val="00625D88"/>
    <w:rsid w:val="006264BC"/>
    <w:rsid w:val="006276C9"/>
    <w:rsid w:val="0063022B"/>
    <w:rsid w:val="00631702"/>
    <w:rsid w:val="0063246D"/>
    <w:rsid w:val="00635374"/>
    <w:rsid w:val="00640F4F"/>
    <w:rsid w:val="00646807"/>
    <w:rsid w:val="00647CFA"/>
    <w:rsid w:val="00655150"/>
    <w:rsid w:val="00655992"/>
    <w:rsid w:val="00657DCF"/>
    <w:rsid w:val="00665F98"/>
    <w:rsid w:val="006666E4"/>
    <w:rsid w:val="006667AA"/>
    <w:rsid w:val="006714A8"/>
    <w:rsid w:val="00673B18"/>
    <w:rsid w:val="00674B1F"/>
    <w:rsid w:val="00676ADD"/>
    <w:rsid w:val="00682449"/>
    <w:rsid w:val="0068446D"/>
    <w:rsid w:val="006852C7"/>
    <w:rsid w:val="006855B2"/>
    <w:rsid w:val="00685DA3"/>
    <w:rsid w:val="00686404"/>
    <w:rsid w:val="0068794B"/>
    <w:rsid w:val="0069368F"/>
    <w:rsid w:val="00696296"/>
    <w:rsid w:val="00696AE1"/>
    <w:rsid w:val="00697D4B"/>
    <w:rsid w:val="006A4306"/>
    <w:rsid w:val="006A448F"/>
    <w:rsid w:val="006A4BAF"/>
    <w:rsid w:val="006A755D"/>
    <w:rsid w:val="006B504C"/>
    <w:rsid w:val="006B69B0"/>
    <w:rsid w:val="006C4714"/>
    <w:rsid w:val="006D6577"/>
    <w:rsid w:val="006D7553"/>
    <w:rsid w:val="006E05D5"/>
    <w:rsid w:val="006E0E27"/>
    <w:rsid w:val="006E1B92"/>
    <w:rsid w:val="006F0209"/>
    <w:rsid w:val="006F2720"/>
    <w:rsid w:val="006F3D59"/>
    <w:rsid w:val="006F4AA0"/>
    <w:rsid w:val="006F4FA9"/>
    <w:rsid w:val="006F5CD3"/>
    <w:rsid w:val="006F684D"/>
    <w:rsid w:val="006F6D2C"/>
    <w:rsid w:val="006F6DA3"/>
    <w:rsid w:val="00703F79"/>
    <w:rsid w:val="00705A63"/>
    <w:rsid w:val="00706D94"/>
    <w:rsid w:val="00710435"/>
    <w:rsid w:val="007105AF"/>
    <w:rsid w:val="007123C8"/>
    <w:rsid w:val="007150F4"/>
    <w:rsid w:val="00722033"/>
    <w:rsid w:val="00722B92"/>
    <w:rsid w:val="00722F21"/>
    <w:rsid w:val="00726AEF"/>
    <w:rsid w:val="00727B3E"/>
    <w:rsid w:val="00727B91"/>
    <w:rsid w:val="00732FEA"/>
    <w:rsid w:val="00734CA7"/>
    <w:rsid w:val="00734F3D"/>
    <w:rsid w:val="00736A2A"/>
    <w:rsid w:val="00741527"/>
    <w:rsid w:val="007433A2"/>
    <w:rsid w:val="00744CA8"/>
    <w:rsid w:val="00746F76"/>
    <w:rsid w:val="0075424F"/>
    <w:rsid w:val="0075494A"/>
    <w:rsid w:val="007566B0"/>
    <w:rsid w:val="0076249A"/>
    <w:rsid w:val="00762575"/>
    <w:rsid w:val="00762867"/>
    <w:rsid w:val="00766577"/>
    <w:rsid w:val="00766C96"/>
    <w:rsid w:val="00767370"/>
    <w:rsid w:val="00767F58"/>
    <w:rsid w:val="0077378F"/>
    <w:rsid w:val="00776013"/>
    <w:rsid w:val="00782A3A"/>
    <w:rsid w:val="0078623A"/>
    <w:rsid w:val="00787F1A"/>
    <w:rsid w:val="007964C6"/>
    <w:rsid w:val="007A2577"/>
    <w:rsid w:val="007A345F"/>
    <w:rsid w:val="007A4DB1"/>
    <w:rsid w:val="007A4F45"/>
    <w:rsid w:val="007A5218"/>
    <w:rsid w:val="007A6726"/>
    <w:rsid w:val="007A7251"/>
    <w:rsid w:val="007A7805"/>
    <w:rsid w:val="007A7AE2"/>
    <w:rsid w:val="007B107A"/>
    <w:rsid w:val="007B6430"/>
    <w:rsid w:val="007C21FE"/>
    <w:rsid w:val="007C555C"/>
    <w:rsid w:val="007C55CB"/>
    <w:rsid w:val="007C7F12"/>
    <w:rsid w:val="007D4C1E"/>
    <w:rsid w:val="007D5B81"/>
    <w:rsid w:val="007D6CDE"/>
    <w:rsid w:val="007E0430"/>
    <w:rsid w:val="007E0E6C"/>
    <w:rsid w:val="007E12F6"/>
    <w:rsid w:val="007E7766"/>
    <w:rsid w:val="007F01B5"/>
    <w:rsid w:val="007F0982"/>
    <w:rsid w:val="007F35EB"/>
    <w:rsid w:val="0080238A"/>
    <w:rsid w:val="0080759B"/>
    <w:rsid w:val="008100A8"/>
    <w:rsid w:val="008133B4"/>
    <w:rsid w:val="00815A77"/>
    <w:rsid w:val="008167CE"/>
    <w:rsid w:val="0082071A"/>
    <w:rsid w:val="008213D6"/>
    <w:rsid w:val="008216D2"/>
    <w:rsid w:val="00821768"/>
    <w:rsid w:val="0082512A"/>
    <w:rsid w:val="00826E36"/>
    <w:rsid w:val="0083342F"/>
    <w:rsid w:val="00844C1B"/>
    <w:rsid w:val="0084530F"/>
    <w:rsid w:val="00846163"/>
    <w:rsid w:val="00847AA5"/>
    <w:rsid w:val="00847BC9"/>
    <w:rsid w:val="00850E57"/>
    <w:rsid w:val="008529A8"/>
    <w:rsid w:val="008548D6"/>
    <w:rsid w:val="008560B0"/>
    <w:rsid w:val="00856CCA"/>
    <w:rsid w:val="00857887"/>
    <w:rsid w:val="00860EA7"/>
    <w:rsid w:val="0086110A"/>
    <w:rsid w:val="008639AC"/>
    <w:rsid w:val="00864BD8"/>
    <w:rsid w:val="00867E63"/>
    <w:rsid w:val="00870C1B"/>
    <w:rsid w:val="00874899"/>
    <w:rsid w:val="0087501B"/>
    <w:rsid w:val="00875592"/>
    <w:rsid w:val="0087578B"/>
    <w:rsid w:val="008773F4"/>
    <w:rsid w:val="00877816"/>
    <w:rsid w:val="00883084"/>
    <w:rsid w:val="008838BF"/>
    <w:rsid w:val="008841F6"/>
    <w:rsid w:val="00884A01"/>
    <w:rsid w:val="00885161"/>
    <w:rsid w:val="00886B07"/>
    <w:rsid w:val="00887BE6"/>
    <w:rsid w:val="00890121"/>
    <w:rsid w:val="00892D28"/>
    <w:rsid w:val="00893035"/>
    <w:rsid w:val="00893DE9"/>
    <w:rsid w:val="00894431"/>
    <w:rsid w:val="008A029D"/>
    <w:rsid w:val="008A11EF"/>
    <w:rsid w:val="008A1EDF"/>
    <w:rsid w:val="008A2E5C"/>
    <w:rsid w:val="008A5DCF"/>
    <w:rsid w:val="008B008B"/>
    <w:rsid w:val="008B08B8"/>
    <w:rsid w:val="008B0B15"/>
    <w:rsid w:val="008B0B64"/>
    <w:rsid w:val="008B368F"/>
    <w:rsid w:val="008C0677"/>
    <w:rsid w:val="008C1161"/>
    <w:rsid w:val="008C62CB"/>
    <w:rsid w:val="008C6CC1"/>
    <w:rsid w:val="008C79AD"/>
    <w:rsid w:val="008C7DAF"/>
    <w:rsid w:val="008D006C"/>
    <w:rsid w:val="008D4635"/>
    <w:rsid w:val="008D60E2"/>
    <w:rsid w:val="008E075C"/>
    <w:rsid w:val="008E394E"/>
    <w:rsid w:val="008E64B4"/>
    <w:rsid w:val="008E65A3"/>
    <w:rsid w:val="008F18B3"/>
    <w:rsid w:val="00902E9C"/>
    <w:rsid w:val="0090645C"/>
    <w:rsid w:val="00907856"/>
    <w:rsid w:val="00911990"/>
    <w:rsid w:val="009220E6"/>
    <w:rsid w:val="00934D11"/>
    <w:rsid w:val="00935301"/>
    <w:rsid w:val="00936925"/>
    <w:rsid w:val="009419CA"/>
    <w:rsid w:val="00942745"/>
    <w:rsid w:val="00943638"/>
    <w:rsid w:val="00944B59"/>
    <w:rsid w:val="00946C94"/>
    <w:rsid w:val="00952A65"/>
    <w:rsid w:val="009532F3"/>
    <w:rsid w:val="00954FD5"/>
    <w:rsid w:val="00957D43"/>
    <w:rsid w:val="009640DF"/>
    <w:rsid w:val="00964F2A"/>
    <w:rsid w:val="00966626"/>
    <w:rsid w:val="00966895"/>
    <w:rsid w:val="0096711B"/>
    <w:rsid w:val="009706E1"/>
    <w:rsid w:val="00973682"/>
    <w:rsid w:val="00980477"/>
    <w:rsid w:val="00985A2F"/>
    <w:rsid w:val="0098660F"/>
    <w:rsid w:val="00987059"/>
    <w:rsid w:val="00991636"/>
    <w:rsid w:val="00993FA4"/>
    <w:rsid w:val="009968BE"/>
    <w:rsid w:val="009A1683"/>
    <w:rsid w:val="009A65FD"/>
    <w:rsid w:val="009A6C35"/>
    <w:rsid w:val="009A7B1D"/>
    <w:rsid w:val="009B129C"/>
    <w:rsid w:val="009B1E09"/>
    <w:rsid w:val="009B6788"/>
    <w:rsid w:val="009B72A8"/>
    <w:rsid w:val="009C166E"/>
    <w:rsid w:val="009C3185"/>
    <w:rsid w:val="009C3D8B"/>
    <w:rsid w:val="009C7ED4"/>
    <w:rsid w:val="009D2CDB"/>
    <w:rsid w:val="009D58E5"/>
    <w:rsid w:val="009E2BFF"/>
    <w:rsid w:val="009E3058"/>
    <w:rsid w:val="009E4929"/>
    <w:rsid w:val="009E7B45"/>
    <w:rsid w:val="009F5BA6"/>
    <w:rsid w:val="00A00D5E"/>
    <w:rsid w:val="00A0726E"/>
    <w:rsid w:val="00A139E0"/>
    <w:rsid w:val="00A15DC2"/>
    <w:rsid w:val="00A165B2"/>
    <w:rsid w:val="00A20823"/>
    <w:rsid w:val="00A23910"/>
    <w:rsid w:val="00A246DD"/>
    <w:rsid w:val="00A27965"/>
    <w:rsid w:val="00A27FD5"/>
    <w:rsid w:val="00A300D2"/>
    <w:rsid w:val="00A311E3"/>
    <w:rsid w:val="00A3198F"/>
    <w:rsid w:val="00A40769"/>
    <w:rsid w:val="00A40E99"/>
    <w:rsid w:val="00A4122F"/>
    <w:rsid w:val="00A44871"/>
    <w:rsid w:val="00A520EC"/>
    <w:rsid w:val="00A5320F"/>
    <w:rsid w:val="00A55959"/>
    <w:rsid w:val="00A55C8D"/>
    <w:rsid w:val="00A56EB6"/>
    <w:rsid w:val="00A60762"/>
    <w:rsid w:val="00A63B13"/>
    <w:rsid w:val="00A64240"/>
    <w:rsid w:val="00A65F4D"/>
    <w:rsid w:val="00A663AC"/>
    <w:rsid w:val="00A6668F"/>
    <w:rsid w:val="00A66CC2"/>
    <w:rsid w:val="00A66D54"/>
    <w:rsid w:val="00A67C3E"/>
    <w:rsid w:val="00A67C62"/>
    <w:rsid w:val="00A71FA0"/>
    <w:rsid w:val="00A7298C"/>
    <w:rsid w:val="00A72A1D"/>
    <w:rsid w:val="00A74BC7"/>
    <w:rsid w:val="00A92B9A"/>
    <w:rsid w:val="00A95875"/>
    <w:rsid w:val="00AA032A"/>
    <w:rsid w:val="00AA56AF"/>
    <w:rsid w:val="00AA656D"/>
    <w:rsid w:val="00AB2C34"/>
    <w:rsid w:val="00AB2F76"/>
    <w:rsid w:val="00AB3895"/>
    <w:rsid w:val="00AB457B"/>
    <w:rsid w:val="00AB53B2"/>
    <w:rsid w:val="00AC4297"/>
    <w:rsid w:val="00AC6D4F"/>
    <w:rsid w:val="00AC7C97"/>
    <w:rsid w:val="00AD3F26"/>
    <w:rsid w:val="00AD721B"/>
    <w:rsid w:val="00AE1BE8"/>
    <w:rsid w:val="00AE26DC"/>
    <w:rsid w:val="00AE74E3"/>
    <w:rsid w:val="00AF1A26"/>
    <w:rsid w:val="00B00EB9"/>
    <w:rsid w:val="00B01044"/>
    <w:rsid w:val="00B05572"/>
    <w:rsid w:val="00B06EC3"/>
    <w:rsid w:val="00B10473"/>
    <w:rsid w:val="00B10878"/>
    <w:rsid w:val="00B1177F"/>
    <w:rsid w:val="00B11910"/>
    <w:rsid w:val="00B14FA8"/>
    <w:rsid w:val="00B152F6"/>
    <w:rsid w:val="00B17412"/>
    <w:rsid w:val="00B2012E"/>
    <w:rsid w:val="00B21736"/>
    <w:rsid w:val="00B25468"/>
    <w:rsid w:val="00B2763D"/>
    <w:rsid w:val="00B27B1A"/>
    <w:rsid w:val="00B3714F"/>
    <w:rsid w:val="00B37A85"/>
    <w:rsid w:val="00B42658"/>
    <w:rsid w:val="00B42AE7"/>
    <w:rsid w:val="00B439CA"/>
    <w:rsid w:val="00B457C1"/>
    <w:rsid w:val="00B45C47"/>
    <w:rsid w:val="00B500F0"/>
    <w:rsid w:val="00B51082"/>
    <w:rsid w:val="00B51BD2"/>
    <w:rsid w:val="00B548EC"/>
    <w:rsid w:val="00B54BB6"/>
    <w:rsid w:val="00B6231A"/>
    <w:rsid w:val="00B63696"/>
    <w:rsid w:val="00B63F02"/>
    <w:rsid w:val="00B64147"/>
    <w:rsid w:val="00B64474"/>
    <w:rsid w:val="00B64926"/>
    <w:rsid w:val="00B654FA"/>
    <w:rsid w:val="00B66052"/>
    <w:rsid w:val="00B70EE8"/>
    <w:rsid w:val="00B70FA8"/>
    <w:rsid w:val="00B71577"/>
    <w:rsid w:val="00B744C9"/>
    <w:rsid w:val="00B82393"/>
    <w:rsid w:val="00B86227"/>
    <w:rsid w:val="00B87EBC"/>
    <w:rsid w:val="00B92D29"/>
    <w:rsid w:val="00BA2B40"/>
    <w:rsid w:val="00BA447A"/>
    <w:rsid w:val="00BA7CB8"/>
    <w:rsid w:val="00BB1E60"/>
    <w:rsid w:val="00BB264D"/>
    <w:rsid w:val="00BB2D6B"/>
    <w:rsid w:val="00BC29FA"/>
    <w:rsid w:val="00BC565F"/>
    <w:rsid w:val="00BC5833"/>
    <w:rsid w:val="00BD061D"/>
    <w:rsid w:val="00BD6CEB"/>
    <w:rsid w:val="00BD74AC"/>
    <w:rsid w:val="00BE014E"/>
    <w:rsid w:val="00BE2084"/>
    <w:rsid w:val="00BE26A7"/>
    <w:rsid w:val="00BE37DD"/>
    <w:rsid w:val="00BE70BE"/>
    <w:rsid w:val="00BE77FF"/>
    <w:rsid w:val="00BF4F50"/>
    <w:rsid w:val="00BF6A7D"/>
    <w:rsid w:val="00C003C3"/>
    <w:rsid w:val="00C114DA"/>
    <w:rsid w:val="00C11C3B"/>
    <w:rsid w:val="00C13298"/>
    <w:rsid w:val="00C16D2A"/>
    <w:rsid w:val="00C20381"/>
    <w:rsid w:val="00C20B8A"/>
    <w:rsid w:val="00C212C7"/>
    <w:rsid w:val="00C2161C"/>
    <w:rsid w:val="00C256B5"/>
    <w:rsid w:val="00C338FA"/>
    <w:rsid w:val="00C3390A"/>
    <w:rsid w:val="00C349FA"/>
    <w:rsid w:val="00C3518E"/>
    <w:rsid w:val="00C353DB"/>
    <w:rsid w:val="00C404D4"/>
    <w:rsid w:val="00C52748"/>
    <w:rsid w:val="00C54DBB"/>
    <w:rsid w:val="00C558AD"/>
    <w:rsid w:val="00C55A1A"/>
    <w:rsid w:val="00C55A88"/>
    <w:rsid w:val="00C57870"/>
    <w:rsid w:val="00C61A9B"/>
    <w:rsid w:val="00C62B89"/>
    <w:rsid w:val="00C64C44"/>
    <w:rsid w:val="00C6543C"/>
    <w:rsid w:val="00C659EE"/>
    <w:rsid w:val="00C712F1"/>
    <w:rsid w:val="00C731FF"/>
    <w:rsid w:val="00C80299"/>
    <w:rsid w:val="00C810C9"/>
    <w:rsid w:val="00C8455D"/>
    <w:rsid w:val="00C96654"/>
    <w:rsid w:val="00C97818"/>
    <w:rsid w:val="00CA1174"/>
    <w:rsid w:val="00CA1D57"/>
    <w:rsid w:val="00CA79EA"/>
    <w:rsid w:val="00CB01DE"/>
    <w:rsid w:val="00CB1320"/>
    <w:rsid w:val="00CB3053"/>
    <w:rsid w:val="00CB311F"/>
    <w:rsid w:val="00CB6876"/>
    <w:rsid w:val="00CC058B"/>
    <w:rsid w:val="00CC120E"/>
    <w:rsid w:val="00CD1BA2"/>
    <w:rsid w:val="00CD4BAD"/>
    <w:rsid w:val="00CD5747"/>
    <w:rsid w:val="00CD5A92"/>
    <w:rsid w:val="00CD6FB5"/>
    <w:rsid w:val="00CE0560"/>
    <w:rsid w:val="00CE09FE"/>
    <w:rsid w:val="00CE1CDB"/>
    <w:rsid w:val="00CE2BDC"/>
    <w:rsid w:val="00CE4B3B"/>
    <w:rsid w:val="00CF03CE"/>
    <w:rsid w:val="00CF1DFC"/>
    <w:rsid w:val="00CF2EE7"/>
    <w:rsid w:val="00CF7A7F"/>
    <w:rsid w:val="00CF7A9B"/>
    <w:rsid w:val="00D01EDA"/>
    <w:rsid w:val="00D02441"/>
    <w:rsid w:val="00D025C7"/>
    <w:rsid w:val="00D02965"/>
    <w:rsid w:val="00D0358E"/>
    <w:rsid w:val="00D07A53"/>
    <w:rsid w:val="00D11CCE"/>
    <w:rsid w:val="00D16BDC"/>
    <w:rsid w:val="00D16EAB"/>
    <w:rsid w:val="00D173B9"/>
    <w:rsid w:val="00D2038A"/>
    <w:rsid w:val="00D21317"/>
    <w:rsid w:val="00D22F02"/>
    <w:rsid w:val="00D2596E"/>
    <w:rsid w:val="00D25DBB"/>
    <w:rsid w:val="00D31C0E"/>
    <w:rsid w:val="00D33EBF"/>
    <w:rsid w:val="00D34626"/>
    <w:rsid w:val="00D351EA"/>
    <w:rsid w:val="00D37123"/>
    <w:rsid w:val="00D37CE3"/>
    <w:rsid w:val="00D421A1"/>
    <w:rsid w:val="00D428B6"/>
    <w:rsid w:val="00D43E75"/>
    <w:rsid w:val="00D44F99"/>
    <w:rsid w:val="00D4625A"/>
    <w:rsid w:val="00D53D75"/>
    <w:rsid w:val="00D5770A"/>
    <w:rsid w:val="00D61B28"/>
    <w:rsid w:val="00D71215"/>
    <w:rsid w:val="00D748EC"/>
    <w:rsid w:val="00D82551"/>
    <w:rsid w:val="00D828FD"/>
    <w:rsid w:val="00D86C54"/>
    <w:rsid w:val="00D8704A"/>
    <w:rsid w:val="00D925D0"/>
    <w:rsid w:val="00D960CF"/>
    <w:rsid w:val="00DA29DA"/>
    <w:rsid w:val="00DA4710"/>
    <w:rsid w:val="00DA52AF"/>
    <w:rsid w:val="00DA6954"/>
    <w:rsid w:val="00DB0538"/>
    <w:rsid w:val="00DB07F6"/>
    <w:rsid w:val="00DB1E7C"/>
    <w:rsid w:val="00DB550C"/>
    <w:rsid w:val="00DB7B9B"/>
    <w:rsid w:val="00DC189A"/>
    <w:rsid w:val="00DC2796"/>
    <w:rsid w:val="00DC2D5B"/>
    <w:rsid w:val="00DC30BF"/>
    <w:rsid w:val="00DE24CE"/>
    <w:rsid w:val="00DE499D"/>
    <w:rsid w:val="00DE56AF"/>
    <w:rsid w:val="00DE703E"/>
    <w:rsid w:val="00DF11A3"/>
    <w:rsid w:val="00DF3442"/>
    <w:rsid w:val="00DF4074"/>
    <w:rsid w:val="00E06452"/>
    <w:rsid w:val="00E10677"/>
    <w:rsid w:val="00E1168E"/>
    <w:rsid w:val="00E11AC6"/>
    <w:rsid w:val="00E13407"/>
    <w:rsid w:val="00E14355"/>
    <w:rsid w:val="00E169A9"/>
    <w:rsid w:val="00E170A4"/>
    <w:rsid w:val="00E22127"/>
    <w:rsid w:val="00E2403A"/>
    <w:rsid w:val="00E272BB"/>
    <w:rsid w:val="00E27477"/>
    <w:rsid w:val="00E279BA"/>
    <w:rsid w:val="00E351FE"/>
    <w:rsid w:val="00E3528C"/>
    <w:rsid w:val="00E41EF0"/>
    <w:rsid w:val="00E5198E"/>
    <w:rsid w:val="00E53AEB"/>
    <w:rsid w:val="00E60A7A"/>
    <w:rsid w:val="00E614B9"/>
    <w:rsid w:val="00E74B61"/>
    <w:rsid w:val="00E753DF"/>
    <w:rsid w:val="00E75734"/>
    <w:rsid w:val="00E771BC"/>
    <w:rsid w:val="00E8052A"/>
    <w:rsid w:val="00E82513"/>
    <w:rsid w:val="00E82639"/>
    <w:rsid w:val="00E82A3F"/>
    <w:rsid w:val="00E832C8"/>
    <w:rsid w:val="00E87FE8"/>
    <w:rsid w:val="00E94142"/>
    <w:rsid w:val="00E965BE"/>
    <w:rsid w:val="00EA2F40"/>
    <w:rsid w:val="00EA36D5"/>
    <w:rsid w:val="00EA784A"/>
    <w:rsid w:val="00EB0167"/>
    <w:rsid w:val="00EB2CDF"/>
    <w:rsid w:val="00EB6C03"/>
    <w:rsid w:val="00EB75E1"/>
    <w:rsid w:val="00EC0243"/>
    <w:rsid w:val="00EC2074"/>
    <w:rsid w:val="00EC33C4"/>
    <w:rsid w:val="00ED0A06"/>
    <w:rsid w:val="00ED7882"/>
    <w:rsid w:val="00EE247E"/>
    <w:rsid w:val="00EE412F"/>
    <w:rsid w:val="00EE4255"/>
    <w:rsid w:val="00EE69AB"/>
    <w:rsid w:val="00EF0177"/>
    <w:rsid w:val="00EF50D2"/>
    <w:rsid w:val="00F00E6B"/>
    <w:rsid w:val="00F01FBE"/>
    <w:rsid w:val="00F045BB"/>
    <w:rsid w:val="00F05683"/>
    <w:rsid w:val="00F067B7"/>
    <w:rsid w:val="00F109DA"/>
    <w:rsid w:val="00F120AC"/>
    <w:rsid w:val="00F132B1"/>
    <w:rsid w:val="00F17734"/>
    <w:rsid w:val="00F17BFF"/>
    <w:rsid w:val="00F20745"/>
    <w:rsid w:val="00F220D7"/>
    <w:rsid w:val="00F23B4B"/>
    <w:rsid w:val="00F2559A"/>
    <w:rsid w:val="00F2704B"/>
    <w:rsid w:val="00F36A33"/>
    <w:rsid w:val="00F3721B"/>
    <w:rsid w:val="00F408DB"/>
    <w:rsid w:val="00F41DD3"/>
    <w:rsid w:val="00F433A6"/>
    <w:rsid w:val="00F440BB"/>
    <w:rsid w:val="00F4459F"/>
    <w:rsid w:val="00F56632"/>
    <w:rsid w:val="00F566D9"/>
    <w:rsid w:val="00F60464"/>
    <w:rsid w:val="00F60E6A"/>
    <w:rsid w:val="00F62E6D"/>
    <w:rsid w:val="00F638BB"/>
    <w:rsid w:val="00F64825"/>
    <w:rsid w:val="00F6586C"/>
    <w:rsid w:val="00F667FC"/>
    <w:rsid w:val="00F679E4"/>
    <w:rsid w:val="00F82D92"/>
    <w:rsid w:val="00F834EB"/>
    <w:rsid w:val="00F83E2F"/>
    <w:rsid w:val="00F85545"/>
    <w:rsid w:val="00F866F8"/>
    <w:rsid w:val="00F922B3"/>
    <w:rsid w:val="00F97845"/>
    <w:rsid w:val="00FA031B"/>
    <w:rsid w:val="00FA1BAB"/>
    <w:rsid w:val="00FA3C7E"/>
    <w:rsid w:val="00FA3DC3"/>
    <w:rsid w:val="00FA7438"/>
    <w:rsid w:val="00FB03FE"/>
    <w:rsid w:val="00FB0662"/>
    <w:rsid w:val="00FB116E"/>
    <w:rsid w:val="00FB1872"/>
    <w:rsid w:val="00FB3EB6"/>
    <w:rsid w:val="00FB7FB7"/>
    <w:rsid w:val="00FC0C17"/>
    <w:rsid w:val="00FC72BF"/>
    <w:rsid w:val="00FD03B9"/>
    <w:rsid w:val="00FD64B2"/>
    <w:rsid w:val="00FD6EB6"/>
    <w:rsid w:val="00FE1AA4"/>
    <w:rsid w:val="00FE4D10"/>
    <w:rsid w:val="00FF0366"/>
    <w:rsid w:val="00FF277C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3C973772"/>
  <w15:docId w15:val="{58D13EE2-1698-4ADD-91E6-DBD2E8A6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6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B50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960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60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4FD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4F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4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FD5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D6C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C3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6B504C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uiPriority w:val="99"/>
    <w:unhideWhenUsed/>
    <w:rsid w:val="006B50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notaderodapChar">
    <w:name w:val="Texto de nota de rodapé Char"/>
    <w:aliases w:val="Char Char,Char Char Char Char Char1,Char Char Char Char Char Char"/>
    <w:basedOn w:val="Fontepargpadro"/>
    <w:link w:val="Textodenotaderodap"/>
    <w:uiPriority w:val="99"/>
    <w:semiHidden/>
    <w:locked/>
    <w:rsid w:val="006B504C"/>
    <w:rPr>
      <w:rFonts w:ascii="Arial Unicode MS" w:eastAsia="Arial Unicode MS" w:hAnsi="Arial Unicode MS" w:cs="Arial Unicode MS"/>
      <w:lang w:val="x-none"/>
    </w:rPr>
  </w:style>
  <w:style w:type="paragraph" w:styleId="Textodenotaderodap">
    <w:name w:val="footnote text"/>
    <w:aliases w:val="Char,Char Char Char Char,Char Char Char Char Char"/>
    <w:basedOn w:val="Normal"/>
    <w:link w:val="TextodenotaderodapChar"/>
    <w:uiPriority w:val="99"/>
    <w:semiHidden/>
    <w:unhideWhenUsed/>
    <w:rsid w:val="006B504C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lang w:val="x-none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6B504C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6B50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6B504C"/>
    <w:rPr>
      <w:rFonts w:ascii="Times New Roman" w:eastAsia="Times New Roman" w:hAnsi="Times New Roman" w:cs="Times New Roman"/>
      <w:sz w:val="28"/>
      <w:szCs w:val="24"/>
    </w:rPr>
  </w:style>
  <w:style w:type="character" w:styleId="Refdenotaderodap">
    <w:name w:val="footnote reference"/>
    <w:semiHidden/>
    <w:unhideWhenUsed/>
    <w:rsid w:val="006B504C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D960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D960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60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60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60CF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960C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960CF"/>
    <w:rPr>
      <w:sz w:val="16"/>
      <w:szCs w:val="16"/>
    </w:rPr>
  </w:style>
  <w:style w:type="paragraph" w:customStyle="1" w:styleId="Default">
    <w:name w:val="Default"/>
    <w:rsid w:val="00E27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7FB7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5B1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onoronha.mg.gov.br" TargetMode="External"/><Relationship Id="rId13" Type="http://schemas.openxmlformats.org/officeDocument/2006/relationships/hyperlink" Target="http://www.olimpionoronha.mg.gov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limpionoronha.mg.gov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impionoronha.mg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impionoronha.mg.gov.br" TargetMode="External"/><Relationship Id="rId10" Type="http://schemas.openxmlformats.org/officeDocument/2006/relationships/hyperlink" Target="http://www.olimpionoronha.mg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limpionoronha.mg.gov.br" TargetMode="External"/><Relationship Id="rId14" Type="http://schemas.openxmlformats.org/officeDocument/2006/relationships/hyperlink" Target="http://www.olimpionoronh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C149-6CDC-41D2-9BE5-5895A5DC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14</Pages>
  <Words>3235</Words>
  <Characters>17469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Daniele Carvalho de Oliveira</cp:lastModifiedBy>
  <cp:revision>58</cp:revision>
  <cp:lastPrinted>2024-03-19T12:33:00Z</cp:lastPrinted>
  <dcterms:created xsi:type="dcterms:W3CDTF">2019-07-05T19:16:00Z</dcterms:created>
  <dcterms:modified xsi:type="dcterms:W3CDTF">2024-03-19T12:35:00Z</dcterms:modified>
</cp:coreProperties>
</file>